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02" w:rsidRDefault="00911E02" w:rsidP="00911E02">
      <w:pPr>
        <w:pStyle w:val="a6"/>
        <w:spacing w:before="155"/>
        <w:ind w:left="1460" w:right="629"/>
        <w:jc w:val="center"/>
      </w:pPr>
      <w:r>
        <w:t>ДЗЯРЖАЎНАЯ</w:t>
      </w:r>
      <w:r w:rsidR="005123D7">
        <w:t xml:space="preserve"> </w:t>
      </w:r>
      <w:r>
        <w:t>ЎСТАНОВА</w:t>
      </w:r>
      <w:r w:rsidR="005123D7">
        <w:t xml:space="preserve"> </w:t>
      </w:r>
      <w:r>
        <w:t>АДУКАЦЫІ</w:t>
      </w:r>
    </w:p>
    <w:p w:rsidR="00911E02" w:rsidRPr="00911E02" w:rsidRDefault="00911E02" w:rsidP="00911E02">
      <w:pPr>
        <w:pStyle w:val="a6"/>
        <w:spacing w:before="163"/>
        <w:ind w:right="629"/>
        <w:jc w:val="center"/>
        <w:rPr>
          <w:lang w:val="be-BY"/>
        </w:rPr>
      </w:pPr>
      <w:r>
        <w:t>«</w:t>
      </w:r>
      <w:r>
        <w:rPr>
          <w:lang w:val="be-BY"/>
        </w:rPr>
        <w:t>СТАРАДАРОЖСКІ ДАШКОЛЬНЫ ЦЭНТР РАЗВІЦЦЯ ДЗІЦЯЦІ”</w:t>
      </w:r>
    </w:p>
    <w:p w:rsidR="00911E02" w:rsidRDefault="00911E02" w:rsidP="00911E02">
      <w:pPr>
        <w:pStyle w:val="a6"/>
        <w:rPr>
          <w:sz w:val="30"/>
        </w:rPr>
      </w:pPr>
    </w:p>
    <w:p w:rsidR="00911E02" w:rsidRDefault="00911E02" w:rsidP="00911E02">
      <w:pPr>
        <w:pStyle w:val="a6"/>
        <w:rPr>
          <w:sz w:val="30"/>
        </w:rPr>
      </w:pPr>
    </w:p>
    <w:p w:rsidR="00911E02" w:rsidRDefault="00911E02" w:rsidP="00911E02">
      <w:pPr>
        <w:pStyle w:val="a6"/>
        <w:rPr>
          <w:sz w:val="30"/>
        </w:rPr>
      </w:pPr>
    </w:p>
    <w:p w:rsidR="00911E02" w:rsidRDefault="00911E02" w:rsidP="00911E02">
      <w:pPr>
        <w:pStyle w:val="a6"/>
        <w:rPr>
          <w:sz w:val="30"/>
        </w:rPr>
      </w:pPr>
    </w:p>
    <w:p w:rsidR="00911E02" w:rsidRDefault="00911E02" w:rsidP="00911E02">
      <w:pPr>
        <w:pStyle w:val="a6"/>
        <w:rPr>
          <w:sz w:val="30"/>
        </w:rPr>
      </w:pPr>
    </w:p>
    <w:p w:rsidR="00911E02" w:rsidRDefault="00911E02" w:rsidP="00911E02">
      <w:pPr>
        <w:pStyle w:val="a6"/>
        <w:rPr>
          <w:sz w:val="30"/>
          <w:lang w:val="be-BY"/>
        </w:rPr>
      </w:pPr>
    </w:p>
    <w:p w:rsidR="00911E02" w:rsidRPr="00911E02" w:rsidRDefault="00911E02" w:rsidP="00911E02">
      <w:pPr>
        <w:pStyle w:val="a6"/>
        <w:rPr>
          <w:sz w:val="30"/>
          <w:lang w:val="be-BY"/>
        </w:rPr>
      </w:pPr>
    </w:p>
    <w:p w:rsidR="00911E02" w:rsidRDefault="00911E02" w:rsidP="00911E02">
      <w:pPr>
        <w:pStyle w:val="a6"/>
        <w:rPr>
          <w:sz w:val="44"/>
        </w:rPr>
      </w:pPr>
    </w:p>
    <w:p w:rsidR="00911E02" w:rsidRDefault="00911E02" w:rsidP="00A64A22">
      <w:pPr>
        <w:pStyle w:val="a6"/>
        <w:ind w:left="142" w:right="629"/>
        <w:jc w:val="center"/>
        <w:rPr>
          <w:b/>
          <w:i/>
        </w:rPr>
      </w:pPr>
      <w:r>
        <w:t>КАНСУЛЬТАЦЫЯ</w:t>
      </w:r>
    </w:p>
    <w:p w:rsidR="00B07BA2" w:rsidRDefault="00911E02" w:rsidP="00490CDC">
      <w:pPr>
        <w:pStyle w:val="a6"/>
        <w:spacing w:before="153" w:line="362" w:lineRule="auto"/>
        <w:ind w:left="142" w:right="626"/>
        <w:jc w:val="center"/>
        <w:rPr>
          <w:lang w:val="be-BY"/>
        </w:rPr>
      </w:pPr>
      <w:r>
        <w:t>ДЛЯ ПЕДАГАГІЧНЫХ РАБОТНІКАЎ УСТАНОЎ ДАШКОЛЬНАЙАДУКАЦЫІ</w:t>
      </w:r>
    </w:p>
    <w:p w:rsidR="00490CDC" w:rsidRPr="00B07BA2" w:rsidRDefault="00490CDC" w:rsidP="00490CDC">
      <w:pPr>
        <w:pStyle w:val="a6"/>
        <w:spacing w:before="153" w:line="362" w:lineRule="auto"/>
        <w:ind w:left="142" w:right="626"/>
        <w:jc w:val="center"/>
        <w:rPr>
          <w:lang w:val="be-BY"/>
        </w:rPr>
      </w:pPr>
    </w:p>
    <w:p w:rsidR="00846574" w:rsidRPr="003E61E1" w:rsidRDefault="00911E02" w:rsidP="00A64A22">
      <w:pPr>
        <w:pStyle w:val="a6"/>
        <w:spacing w:line="360" w:lineRule="auto"/>
        <w:ind w:left="142" w:right="-1" w:hanging="3"/>
        <w:jc w:val="center"/>
        <w:rPr>
          <w:b/>
          <w:lang w:val="be-BY"/>
        </w:rPr>
      </w:pPr>
      <w:r w:rsidRPr="003E61E1">
        <w:rPr>
          <w:b/>
        </w:rPr>
        <w:t>«</w:t>
      </w:r>
      <w:r w:rsidR="00846574" w:rsidRPr="003E61E1">
        <w:rPr>
          <w:b/>
        </w:rPr>
        <w:t>В</w:t>
      </w:r>
      <w:r w:rsidR="00846574" w:rsidRPr="003E61E1">
        <w:rPr>
          <w:b/>
          <w:lang w:val="be-BY"/>
        </w:rPr>
        <w:t xml:space="preserve">ЫКАРЫСТАННЕ ПЕСЕНЕК І ПАЦЕШАК У РАЗВІЦЦІ БЕЛАРУСКАГА МАЎЛЕННЯ </w:t>
      </w:r>
    </w:p>
    <w:p w:rsidR="00911E02" w:rsidRPr="003E61E1" w:rsidRDefault="00911E02" w:rsidP="00A64A22">
      <w:pPr>
        <w:pStyle w:val="a6"/>
        <w:spacing w:line="360" w:lineRule="auto"/>
        <w:ind w:left="142" w:right="-1" w:hanging="3"/>
        <w:jc w:val="center"/>
        <w:rPr>
          <w:b/>
        </w:rPr>
      </w:pPr>
      <w:r w:rsidRPr="003E61E1">
        <w:rPr>
          <w:b/>
        </w:rPr>
        <w:t xml:space="preserve">ДЗЯЦЕЙ </w:t>
      </w:r>
      <w:r w:rsidR="00A64A22" w:rsidRPr="003E61E1">
        <w:rPr>
          <w:b/>
          <w:lang w:val="be-BY"/>
        </w:rPr>
        <w:t xml:space="preserve">РАННЯГА І </w:t>
      </w:r>
      <w:r w:rsidRPr="003E61E1">
        <w:rPr>
          <w:b/>
        </w:rPr>
        <w:t>ДАШКОЛЬНАГА</w:t>
      </w:r>
      <w:r w:rsidR="00A64A22" w:rsidRPr="003E61E1">
        <w:rPr>
          <w:b/>
          <w:spacing w:val="-5"/>
          <w:lang w:val="be-BY"/>
        </w:rPr>
        <w:t xml:space="preserve"> У</w:t>
      </w:r>
      <w:r w:rsidRPr="003E61E1">
        <w:rPr>
          <w:b/>
        </w:rPr>
        <w:t>ЗРОСТУ»</w:t>
      </w:r>
    </w:p>
    <w:p w:rsidR="00911E02" w:rsidRDefault="00911E02" w:rsidP="00A64A22">
      <w:pPr>
        <w:pStyle w:val="a6"/>
        <w:ind w:left="142"/>
        <w:rPr>
          <w:sz w:val="30"/>
        </w:rPr>
      </w:pPr>
    </w:p>
    <w:p w:rsidR="00911E02" w:rsidRDefault="00911E02" w:rsidP="00911E02">
      <w:pPr>
        <w:pStyle w:val="a6"/>
        <w:rPr>
          <w:sz w:val="30"/>
        </w:rPr>
      </w:pPr>
    </w:p>
    <w:p w:rsidR="00911E02" w:rsidRDefault="00911E02" w:rsidP="00911E02">
      <w:pPr>
        <w:pStyle w:val="a6"/>
        <w:rPr>
          <w:sz w:val="30"/>
          <w:lang w:val="be-BY"/>
        </w:rPr>
      </w:pPr>
    </w:p>
    <w:p w:rsidR="00911E02" w:rsidRDefault="00911E02" w:rsidP="00911E02">
      <w:pPr>
        <w:pStyle w:val="a6"/>
        <w:rPr>
          <w:sz w:val="30"/>
          <w:lang w:val="be-BY"/>
        </w:rPr>
      </w:pPr>
    </w:p>
    <w:p w:rsidR="00911E02" w:rsidRPr="00911E02" w:rsidRDefault="00911E02" w:rsidP="00911E02">
      <w:pPr>
        <w:pStyle w:val="a6"/>
        <w:rPr>
          <w:sz w:val="30"/>
          <w:lang w:val="be-BY"/>
        </w:rPr>
      </w:pPr>
    </w:p>
    <w:p w:rsidR="00911E02" w:rsidRDefault="00911E02" w:rsidP="00911E02">
      <w:pPr>
        <w:pStyle w:val="a6"/>
        <w:rPr>
          <w:sz w:val="30"/>
        </w:rPr>
      </w:pPr>
    </w:p>
    <w:p w:rsidR="00911E02" w:rsidRDefault="00911E02" w:rsidP="00911E02">
      <w:pPr>
        <w:pStyle w:val="a6"/>
        <w:rPr>
          <w:sz w:val="30"/>
        </w:rPr>
      </w:pPr>
    </w:p>
    <w:p w:rsidR="00911E02" w:rsidRDefault="00911E02" w:rsidP="00911E02">
      <w:pPr>
        <w:pStyle w:val="a6"/>
        <w:ind w:left="5670" w:right="-143"/>
      </w:pPr>
      <w:r>
        <w:rPr>
          <w:lang w:val="be-BY"/>
        </w:rPr>
        <w:t xml:space="preserve">Розум Вольга Аляксандраўна, </w:t>
      </w:r>
      <w:proofErr w:type="spellStart"/>
      <w:r>
        <w:t>намеснік</w:t>
      </w:r>
      <w:proofErr w:type="spellEnd"/>
      <w:r w:rsidR="005123D7">
        <w:t xml:space="preserve"> </w:t>
      </w:r>
      <w:proofErr w:type="spellStart"/>
      <w:r>
        <w:t>загадчыка</w:t>
      </w:r>
      <w:proofErr w:type="spellEnd"/>
    </w:p>
    <w:p w:rsidR="00911E02" w:rsidRDefault="005123D7" w:rsidP="00911E02">
      <w:pPr>
        <w:pStyle w:val="a6"/>
        <w:ind w:left="4956" w:firstLine="708"/>
      </w:pPr>
      <w:r>
        <w:t>п</w:t>
      </w:r>
      <w:r w:rsidR="00911E02">
        <w:t>а</w:t>
      </w:r>
      <w:r>
        <w:t xml:space="preserve"> </w:t>
      </w:r>
      <w:proofErr w:type="spellStart"/>
      <w:r w:rsidR="00911E02">
        <w:t>асноўнай</w:t>
      </w:r>
      <w:proofErr w:type="spellEnd"/>
      <w:r>
        <w:t xml:space="preserve"> </w:t>
      </w:r>
      <w:proofErr w:type="spellStart"/>
      <w:r w:rsidR="00911E02">
        <w:t>дзейнасці</w:t>
      </w:r>
      <w:proofErr w:type="spellEnd"/>
    </w:p>
    <w:p w:rsidR="00911E02" w:rsidRDefault="00911E02" w:rsidP="00911E02">
      <w:pPr>
        <w:pStyle w:val="a6"/>
        <w:rPr>
          <w:sz w:val="20"/>
        </w:rPr>
      </w:pPr>
    </w:p>
    <w:p w:rsidR="00911E02" w:rsidRDefault="00911E02" w:rsidP="00911E02">
      <w:pPr>
        <w:pStyle w:val="a6"/>
        <w:rPr>
          <w:sz w:val="20"/>
        </w:rPr>
      </w:pPr>
    </w:p>
    <w:p w:rsidR="00911E02" w:rsidRDefault="00911E02" w:rsidP="00911E02">
      <w:pPr>
        <w:pStyle w:val="a6"/>
        <w:rPr>
          <w:sz w:val="20"/>
        </w:rPr>
      </w:pPr>
    </w:p>
    <w:p w:rsidR="00911E02" w:rsidRDefault="00911E02" w:rsidP="00911E02">
      <w:pPr>
        <w:pStyle w:val="a6"/>
        <w:rPr>
          <w:sz w:val="20"/>
        </w:rPr>
      </w:pPr>
    </w:p>
    <w:p w:rsidR="00911E02" w:rsidRDefault="00911E02" w:rsidP="00911E02">
      <w:pPr>
        <w:pStyle w:val="a6"/>
        <w:rPr>
          <w:sz w:val="20"/>
        </w:rPr>
      </w:pPr>
    </w:p>
    <w:p w:rsidR="00911E02" w:rsidRDefault="00911E02" w:rsidP="00911E02">
      <w:pPr>
        <w:pStyle w:val="a6"/>
        <w:rPr>
          <w:sz w:val="20"/>
        </w:rPr>
      </w:pPr>
    </w:p>
    <w:p w:rsidR="00911E02" w:rsidRDefault="00911E02" w:rsidP="00911E02">
      <w:pPr>
        <w:pStyle w:val="a6"/>
        <w:rPr>
          <w:sz w:val="20"/>
        </w:rPr>
      </w:pPr>
    </w:p>
    <w:p w:rsidR="00911E02" w:rsidRDefault="00911E02" w:rsidP="00911E02">
      <w:pPr>
        <w:pStyle w:val="a6"/>
        <w:rPr>
          <w:sz w:val="20"/>
        </w:rPr>
      </w:pPr>
    </w:p>
    <w:p w:rsidR="00911E02" w:rsidRDefault="00911E02" w:rsidP="00911E02">
      <w:pPr>
        <w:pStyle w:val="a6"/>
        <w:rPr>
          <w:sz w:val="20"/>
        </w:rPr>
      </w:pPr>
    </w:p>
    <w:p w:rsidR="00911E02" w:rsidRDefault="00911E02" w:rsidP="00911E02">
      <w:pPr>
        <w:pStyle w:val="a6"/>
        <w:rPr>
          <w:sz w:val="20"/>
        </w:rPr>
      </w:pPr>
    </w:p>
    <w:p w:rsidR="00911E02" w:rsidRDefault="00911E02" w:rsidP="00911E02">
      <w:pPr>
        <w:pStyle w:val="a6"/>
        <w:rPr>
          <w:sz w:val="20"/>
        </w:rPr>
      </w:pPr>
    </w:p>
    <w:p w:rsidR="00911E02" w:rsidRDefault="00911E02" w:rsidP="00911E02">
      <w:pPr>
        <w:pStyle w:val="a6"/>
        <w:rPr>
          <w:sz w:val="20"/>
        </w:rPr>
      </w:pPr>
    </w:p>
    <w:p w:rsidR="00911E02" w:rsidRDefault="00911E02" w:rsidP="00911E02">
      <w:pPr>
        <w:pStyle w:val="a6"/>
        <w:rPr>
          <w:sz w:val="20"/>
        </w:rPr>
      </w:pPr>
    </w:p>
    <w:p w:rsidR="00911E02" w:rsidRDefault="00911E02" w:rsidP="00911E02">
      <w:pPr>
        <w:pStyle w:val="a6"/>
        <w:spacing w:before="4"/>
        <w:rPr>
          <w:sz w:val="20"/>
        </w:rPr>
      </w:pPr>
    </w:p>
    <w:p w:rsidR="00911E02" w:rsidRDefault="00911E02" w:rsidP="00911E02">
      <w:pPr>
        <w:pStyle w:val="a6"/>
        <w:spacing w:before="89"/>
        <w:jc w:val="center"/>
      </w:pPr>
      <w:r>
        <w:t>г</w:t>
      </w:r>
      <w:proofErr w:type="gramStart"/>
      <w:r>
        <w:t>.</w:t>
      </w:r>
      <w:r>
        <w:rPr>
          <w:lang w:val="be-BY"/>
        </w:rPr>
        <w:t>С</w:t>
      </w:r>
      <w:proofErr w:type="gramEnd"/>
      <w:r>
        <w:rPr>
          <w:lang w:val="be-BY"/>
        </w:rPr>
        <w:t>тарыя Дарогі</w:t>
      </w:r>
      <w:r>
        <w:t>,</w:t>
      </w:r>
      <w:r w:rsidR="00685C3C">
        <w:rPr>
          <w:lang w:val="be-BY"/>
        </w:rPr>
        <w:t xml:space="preserve"> </w:t>
      </w:r>
      <w:r>
        <w:t>2021</w:t>
      </w:r>
    </w:p>
    <w:p w:rsidR="00685C3C" w:rsidRPr="00866C86" w:rsidRDefault="0006027B" w:rsidP="00685C3C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be-BY"/>
        </w:rPr>
      </w:pPr>
      <w:r w:rsidRPr="00711B9C">
        <w:rPr>
          <w:b/>
          <w:sz w:val="28"/>
          <w:szCs w:val="28"/>
          <w:lang w:val="be-BY"/>
        </w:rPr>
        <w:lastRenderedPageBreak/>
        <w:t>Значнасць вы</w:t>
      </w:r>
      <w:r w:rsidR="004E3238" w:rsidRPr="00711B9C">
        <w:rPr>
          <w:b/>
          <w:sz w:val="28"/>
          <w:szCs w:val="28"/>
          <w:lang w:val="be-BY"/>
        </w:rPr>
        <w:t>карыстання малых форм фальклору</w:t>
      </w:r>
      <w:r w:rsidRPr="00711B9C">
        <w:rPr>
          <w:b/>
          <w:sz w:val="28"/>
          <w:szCs w:val="28"/>
          <w:lang w:val="be-BY"/>
        </w:rPr>
        <w:t xml:space="preserve">: песенак, пацешак удля развіцця дзіцяці ранняга і дашкольнага </w:t>
      </w:r>
      <w:r w:rsidR="00C03743" w:rsidRPr="00711B9C">
        <w:rPr>
          <w:b/>
          <w:sz w:val="28"/>
          <w:szCs w:val="28"/>
          <w:lang w:val="be-BY"/>
        </w:rPr>
        <w:t>ў</w:t>
      </w:r>
      <w:r w:rsidRPr="00711B9C">
        <w:rPr>
          <w:b/>
          <w:sz w:val="28"/>
          <w:szCs w:val="28"/>
          <w:lang w:val="be-BY"/>
        </w:rPr>
        <w:t>зросту</w:t>
      </w:r>
    </w:p>
    <w:p w:rsidR="00E410B5" w:rsidRPr="00711B9C" w:rsidRDefault="007672AF" w:rsidP="00711B9C">
      <w:pPr>
        <w:spacing w:after="0" w:line="360" w:lineRule="auto"/>
        <w:ind w:right="283" w:firstLine="708"/>
        <w:jc w:val="both"/>
        <w:rPr>
          <w:rStyle w:val="jlqj4b"/>
          <w:rFonts w:ascii="Times New Roman" w:hAnsi="Times New Roman" w:cs="Times New Roman"/>
          <w:sz w:val="28"/>
          <w:szCs w:val="28"/>
          <w:lang w:val="be-BY"/>
        </w:rPr>
      </w:pPr>
      <w:r w:rsidRPr="00711B9C">
        <w:rPr>
          <w:rStyle w:val="jlqj4b"/>
          <w:rFonts w:ascii="Times New Roman" w:hAnsi="Times New Roman" w:cs="Times New Roman"/>
          <w:sz w:val="28"/>
          <w:szCs w:val="28"/>
          <w:lang w:val="be-BY"/>
        </w:rPr>
        <w:t>Ролю вуснай народнай творчасці ў выхаванні і развіцці дзіцяці ранняга ўзросту цяжка пераацаніць. Малыя формы фальклору з'яўляюцца першымі мастацкімі творамі, якія чуе дзіця</w:t>
      </w:r>
      <w:r w:rsidR="00E410B5" w:rsidRPr="00711B9C">
        <w:rPr>
          <w:rStyle w:val="jlqj4b"/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AC5137" w:rsidRPr="00711B9C" w:rsidRDefault="007672AF" w:rsidP="00711B9C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11B9C">
        <w:rPr>
          <w:rStyle w:val="jlqj4b"/>
          <w:rFonts w:ascii="Times New Roman" w:hAnsi="Times New Roman" w:cs="Times New Roman"/>
          <w:sz w:val="28"/>
          <w:szCs w:val="28"/>
          <w:lang w:val="be-BY"/>
        </w:rPr>
        <w:t>Асабліва эфектыўн</w:t>
      </w:r>
      <w:r w:rsidR="00E410B5" w:rsidRPr="00711B9C">
        <w:rPr>
          <w:rStyle w:val="jlqj4b"/>
          <w:rFonts w:ascii="Times New Roman" w:hAnsi="Times New Roman" w:cs="Times New Roman"/>
          <w:sz w:val="28"/>
          <w:szCs w:val="28"/>
          <w:lang w:val="be-BY"/>
        </w:rPr>
        <w:t>ым л</w:t>
      </w:r>
      <w:r w:rsidR="00E410B5" w:rsidRPr="00711B9C">
        <w:rPr>
          <w:rStyle w:val="jlqj4b"/>
          <w:rFonts w:ascii="Times New Roman" w:hAnsi="Times New Roman" w:cs="Times New Roman"/>
          <w:sz w:val="28"/>
          <w:szCs w:val="28"/>
          <w:lang w:val="en-US"/>
        </w:rPr>
        <w:t>i</w:t>
      </w:r>
      <w:r w:rsidR="00E410B5" w:rsidRPr="00711B9C">
        <w:rPr>
          <w:rStyle w:val="jlqj4b"/>
          <w:rFonts w:ascii="Times New Roman" w:hAnsi="Times New Roman" w:cs="Times New Roman"/>
          <w:sz w:val="28"/>
          <w:szCs w:val="28"/>
          <w:lang w:val="be-BY"/>
        </w:rPr>
        <w:t>чыцца</w:t>
      </w:r>
      <w:r w:rsidRPr="00711B9C">
        <w:rPr>
          <w:rStyle w:val="jlqj4b"/>
          <w:rFonts w:ascii="Times New Roman" w:hAnsi="Times New Roman" w:cs="Times New Roman"/>
          <w:sz w:val="28"/>
          <w:szCs w:val="28"/>
          <w:lang w:val="be-BY"/>
        </w:rPr>
        <w:t xml:space="preserve"> выкарыстанне малых фальклорных формаў у перыяд адаптацыі дзіцяці </w:t>
      </w:r>
      <w:r w:rsidR="00E410B5" w:rsidRPr="00711B9C">
        <w:rPr>
          <w:rStyle w:val="jlqj4b"/>
          <w:rFonts w:ascii="Times New Roman" w:hAnsi="Times New Roman" w:cs="Times New Roman"/>
          <w:sz w:val="28"/>
          <w:szCs w:val="28"/>
          <w:lang w:val="be-BY"/>
        </w:rPr>
        <w:t>ў дашкольнай установе</w:t>
      </w:r>
      <w:r w:rsidRPr="00711B9C">
        <w:rPr>
          <w:rStyle w:val="jlqj4b"/>
          <w:rFonts w:ascii="Times New Roman" w:hAnsi="Times New Roman" w:cs="Times New Roman"/>
          <w:sz w:val="28"/>
          <w:szCs w:val="28"/>
          <w:lang w:val="be-BY"/>
        </w:rPr>
        <w:t>. Падчас «цяжкага» раставання з бацькамі можна пераключыць яго ўвагу на яркую маляўнічую цацку (коціка, пеўніка, сабаку), суправаджаючы яе рухі чытаннем пацешкі. Правільны падбор песенькі ці пацешкі, дапамагае ўсталяваць кантакт з малым, абудзіць у яго пачуццё сімпатыі да пакуль яшчэ незнаёмаму чалавеку - выхавальніку. З дапамогай песенек, пацешак выхоўва</w:t>
      </w:r>
      <w:r w:rsidR="00E410B5" w:rsidRPr="00711B9C">
        <w:rPr>
          <w:rStyle w:val="jlqj4b"/>
          <w:rFonts w:ascii="Times New Roman" w:hAnsi="Times New Roman" w:cs="Times New Roman"/>
          <w:sz w:val="28"/>
          <w:szCs w:val="28"/>
          <w:lang w:val="be-BY"/>
        </w:rPr>
        <w:t>ецца</w:t>
      </w:r>
      <w:r w:rsidR="005123D7">
        <w:rPr>
          <w:rStyle w:val="jlqj4b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410B5" w:rsidRPr="00711B9C">
        <w:rPr>
          <w:rStyle w:val="jlqj4b"/>
          <w:rFonts w:ascii="Times New Roman" w:hAnsi="Times New Roman" w:cs="Times New Roman"/>
          <w:sz w:val="28"/>
          <w:szCs w:val="28"/>
          <w:lang w:val="be-BY"/>
        </w:rPr>
        <w:t>ў</w:t>
      </w:r>
      <w:r w:rsidRPr="00711B9C">
        <w:rPr>
          <w:rStyle w:val="jlqj4b"/>
          <w:rFonts w:ascii="Times New Roman" w:hAnsi="Times New Roman" w:cs="Times New Roman"/>
          <w:sz w:val="28"/>
          <w:szCs w:val="28"/>
          <w:lang w:val="be-BY"/>
        </w:rPr>
        <w:t xml:space="preserve"> дзяцей станоўчае станаўленне да рэжымным момантаў: мыцця, пр</w:t>
      </w:r>
      <w:r w:rsidR="00186B14" w:rsidRPr="00711B9C">
        <w:rPr>
          <w:rStyle w:val="jlqj4b"/>
          <w:rFonts w:ascii="Times New Roman" w:hAnsi="Times New Roman" w:cs="Times New Roman"/>
          <w:sz w:val="28"/>
          <w:szCs w:val="28"/>
          <w:lang w:val="be-BY"/>
        </w:rPr>
        <w:t>ы</w:t>
      </w:r>
      <w:r w:rsidRPr="00711B9C">
        <w:rPr>
          <w:rStyle w:val="jlqj4b"/>
          <w:rFonts w:ascii="Times New Roman" w:hAnsi="Times New Roman" w:cs="Times New Roman"/>
          <w:sz w:val="28"/>
          <w:szCs w:val="28"/>
          <w:lang w:val="be-BY"/>
        </w:rPr>
        <w:t>чэсванн</w:t>
      </w:r>
      <w:r w:rsidR="00186B14" w:rsidRPr="00711B9C">
        <w:rPr>
          <w:rStyle w:val="jlqj4b"/>
          <w:rFonts w:ascii="Times New Roman" w:hAnsi="Times New Roman" w:cs="Times New Roman"/>
          <w:sz w:val="28"/>
          <w:szCs w:val="28"/>
          <w:lang w:val="be-BY"/>
        </w:rPr>
        <w:t>я</w:t>
      </w:r>
      <w:r w:rsidRPr="00711B9C">
        <w:rPr>
          <w:rStyle w:val="jlqj4b"/>
          <w:rFonts w:ascii="Times New Roman" w:hAnsi="Times New Roman" w:cs="Times New Roman"/>
          <w:sz w:val="28"/>
          <w:szCs w:val="28"/>
          <w:lang w:val="be-BY"/>
        </w:rPr>
        <w:t>, прыёму ежы, апрананню, укладванню спаць. Знаёмства з народнай пацешкай пашырае кругагляд дзяцей,</w:t>
      </w:r>
      <w:r w:rsidR="005123D7">
        <w:rPr>
          <w:rStyle w:val="jlqj4b"/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Pr="00711B9C">
        <w:rPr>
          <w:rStyle w:val="jlqj4b"/>
          <w:rFonts w:ascii="Times New Roman" w:hAnsi="Times New Roman" w:cs="Times New Roman"/>
          <w:sz w:val="28"/>
          <w:szCs w:val="28"/>
          <w:lang w:val="be-BY"/>
        </w:rPr>
        <w:t>збагачае іх гаворку, фарміруе стаўленне да навакольнага свету. Задача выхавальніка</w:t>
      </w:r>
      <w:r w:rsidR="00866C86">
        <w:rPr>
          <w:rStyle w:val="jlqj4b"/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Pr="00711B9C">
        <w:rPr>
          <w:rStyle w:val="jlqj4b"/>
          <w:rFonts w:ascii="Times New Roman" w:hAnsi="Times New Roman" w:cs="Times New Roman"/>
          <w:sz w:val="28"/>
          <w:szCs w:val="28"/>
          <w:lang w:val="be-BY"/>
        </w:rPr>
        <w:t xml:space="preserve"> дапамагчы малянятам у гэтым </w:t>
      </w:r>
      <w:r w:rsidR="00261561" w:rsidRPr="00711B9C">
        <w:rPr>
          <w:rStyle w:val="jlqj4b"/>
          <w:rFonts w:ascii="Times New Roman" w:hAnsi="Times New Roman" w:cs="Times New Roman"/>
          <w:sz w:val="28"/>
          <w:szCs w:val="28"/>
          <w:lang w:val="be-BY"/>
        </w:rPr>
        <w:t>[3, с.15]</w:t>
      </w:r>
      <w:r w:rsidRPr="00711B9C">
        <w:rPr>
          <w:rStyle w:val="jlqj4b"/>
          <w:rFonts w:ascii="Times New Roman" w:hAnsi="Times New Roman" w:cs="Times New Roman"/>
          <w:sz w:val="28"/>
          <w:szCs w:val="28"/>
          <w:lang w:val="be-BY"/>
        </w:rPr>
        <w:t>.</w:t>
      </w:r>
    </w:p>
    <w:p w:rsidR="004E3238" w:rsidRPr="00711B9C" w:rsidRDefault="004E3238" w:rsidP="00711B9C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6C86">
        <w:rPr>
          <w:rStyle w:val="a8"/>
          <w:rFonts w:ascii="Times New Roman" w:hAnsi="Times New Roman" w:cs="Times New Roman"/>
          <w:b w:val="0"/>
          <w:i/>
          <w:sz w:val="28"/>
          <w:szCs w:val="28"/>
          <w:lang w:val="be-BY"/>
        </w:rPr>
        <w:t>Малыя фальклорныя жанры</w:t>
      </w:r>
      <w:r w:rsidR="007D5A44" w:rsidRPr="00711B9C">
        <w:rPr>
          <w:rStyle w:val="a8"/>
          <w:rFonts w:ascii="Times New Roman" w:hAnsi="Times New Roman" w:cs="Times New Roman"/>
          <w:sz w:val="28"/>
          <w:szCs w:val="28"/>
          <w:lang w:val="be-BY"/>
        </w:rPr>
        <w:t xml:space="preserve"> — </w:t>
      </w:r>
      <w:r w:rsidRPr="00711B9C">
        <w:rPr>
          <w:rFonts w:ascii="Times New Roman" w:hAnsi="Times New Roman" w:cs="Times New Roman"/>
          <w:sz w:val="28"/>
          <w:szCs w:val="28"/>
          <w:lang w:val="be-BY"/>
        </w:rPr>
        <w:t xml:space="preserve">мініяцюрныя паэтычныя творы, створаныя для дзяцей, якія маюць канкрэтны педагагічны </w:t>
      </w:r>
      <w:r w:rsidR="007D5A44" w:rsidRPr="00711B9C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Pr="00711B9C">
        <w:rPr>
          <w:rFonts w:ascii="Times New Roman" w:hAnsi="Times New Roman" w:cs="Times New Roman"/>
          <w:sz w:val="28"/>
          <w:szCs w:val="28"/>
          <w:lang w:val="be-BY"/>
        </w:rPr>
        <w:t xml:space="preserve">кірунак. Яны ўпрыгожваюць мову педагога, робяць яе вобразнай і прыгожай, прыцягваюць увагу дзяцей. </w:t>
      </w:r>
    </w:p>
    <w:p w:rsidR="004E3238" w:rsidRPr="00711B9C" w:rsidRDefault="004E3238" w:rsidP="00711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 малых формаў фальклору адносяц</w:t>
      </w:r>
      <w:r w:rsidR="00E410B5"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ь</w:t>
      </w:r>
      <w:r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  <w:r w:rsid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3E61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калыханкі, песенькі</w:t>
      </w:r>
      <w:r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4E02D8"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пацешкі, </w:t>
      </w:r>
      <w:r w:rsidRPr="003E61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прымаўкі </w:t>
      </w:r>
      <w:r w:rsidR="004E02D8" w:rsidRPr="003E61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3E61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прыказк</w:t>
      </w:r>
      <w:r w:rsidR="008E12BC" w:rsidRPr="003E61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3E61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закл</w:t>
      </w:r>
      <w:r w:rsidR="008E12BC" w:rsidRPr="003E61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3E61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чк</w:t>
      </w:r>
      <w:r w:rsidR="008E12BC" w:rsidRPr="003E61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3E61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прыгаворк</w:t>
      </w:r>
      <w:r w:rsidR="004E02D8" w:rsidRPr="003E61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3E61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лічылкі, загадкі і інш. Іх уплыў на развіццё </w:t>
      </w:r>
      <w:r w:rsidR="00866C86" w:rsidRPr="003E61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маўлення</w:t>
      </w:r>
      <w:r w:rsidR="00866C86" w:rsidRPr="007E4E59">
        <w:rPr>
          <w:rFonts w:ascii="Times New Roman" w:eastAsia="Times New Roman" w:hAnsi="Times New Roman" w:cs="Times New Roman"/>
          <w:color w:val="0070C0"/>
          <w:sz w:val="28"/>
          <w:szCs w:val="28"/>
          <w:lang w:val="be-BY" w:eastAsia="ru-RU"/>
        </w:rPr>
        <w:t xml:space="preserve"> </w:t>
      </w:r>
      <w:r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дзяцей бясспрэчны.</w:t>
      </w:r>
    </w:p>
    <w:p w:rsidR="008E12BC" w:rsidRPr="00711B9C" w:rsidRDefault="008E12BC" w:rsidP="00711B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11B9C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Пацешкі</w:t>
      </w:r>
      <w:r w:rsidR="004E02D8" w:rsidRPr="00711B9C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— </w:t>
      </w:r>
      <w:r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невялікія вершы, песні з захапляльным жартаўліва-гумарыстычным зместам, </w:t>
      </w:r>
      <w:r w:rsid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</w:t>
      </w:r>
      <w:r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якіх адбываецца сюжэтнае развіццё дзеяння, для якога ўласцівы імклівасць і дынамізм. Пацешк</w:t>
      </w:r>
      <w:r w:rsidRPr="00711B9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выконваюць вял</w:t>
      </w:r>
      <w:r w:rsidRPr="00711B9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кую педагаг</w:t>
      </w:r>
      <w:r w:rsidRPr="00711B9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чна</w:t>
      </w:r>
      <w:r w:rsidR="009D2ABB"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выхаваўчую ролю. З дапамогай іх прывучаюць дзяцей разумець дабро, быць праўдз</w:t>
      </w:r>
      <w:r w:rsidRPr="00711B9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вым</w:t>
      </w:r>
      <w:r w:rsidRPr="00711B9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добрасумленным</w:t>
      </w:r>
      <w:r w:rsidRPr="00711B9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працав</w:t>
      </w:r>
      <w:r w:rsidRPr="00711B9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тым</w:t>
      </w:r>
      <w:r w:rsidRPr="00711B9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</w:p>
    <w:p w:rsidR="00A12D21" w:rsidRPr="005123D7" w:rsidRDefault="009D2ABB" w:rsidP="00711B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11B9C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Песенька</w:t>
      </w:r>
      <w:r w:rsidRPr="00711B9C">
        <w:rPr>
          <w:rFonts w:ascii="Times New Roman" w:hAnsi="Times New Roman" w:cs="Times New Roman"/>
          <w:sz w:val="28"/>
          <w:szCs w:val="28"/>
          <w:lang w:val="be-BY"/>
        </w:rPr>
        <w:t xml:space="preserve"> — </w:t>
      </w:r>
      <w:proofErr w:type="spellStart"/>
      <w:r w:rsidRPr="00711B9C">
        <w:rPr>
          <w:rFonts w:ascii="Times New Roman" w:hAnsi="Times New Roman" w:cs="Times New Roman"/>
          <w:sz w:val="28"/>
          <w:szCs w:val="28"/>
        </w:rPr>
        <w:t>кароткая</w:t>
      </w:r>
      <w:proofErr w:type="spellEnd"/>
      <w:r w:rsidR="00512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B9C">
        <w:rPr>
          <w:rFonts w:ascii="Times New Roman" w:hAnsi="Times New Roman" w:cs="Times New Roman"/>
          <w:sz w:val="28"/>
          <w:szCs w:val="28"/>
        </w:rPr>
        <w:t>дзіцячая</w:t>
      </w:r>
      <w:proofErr w:type="spellEnd"/>
      <w:r w:rsidRPr="00711B9C">
        <w:rPr>
          <w:rFonts w:ascii="Times New Roman" w:hAnsi="Times New Roman" w:cs="Times New Roman"/>
          <w:sz w:val="28"/>
          <w:szCs w:val="28"/>
        </w:rPr>
        <w:t xml:space="preserve"> песня</w:t>
      </w:r>
      <w:r w:rsidR="00A12D21" w:rsidRPr="00711B9C">
        <w:rPr>
          <w:rFonts w:ascii="Times New Roman" w:hAnsi="Times New Roman" w:cs="Times New Roman"/>
          <w:sz w:val="28"/>
          <w:szCs w:val="28"/>
        </w:rPr>
        <w:t xml:space="preserve">, якая </w:t>
      </w:r>
      <w:r w:rsidR="007C700A"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ўяўля</w:t>
      </w:r>
      <w:r w:rsidR="00A12D21"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</w:t>
      </w:r>
      <w:r w:rsidR="007C700A"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сабой розныя па паходжанню і зместу творы. </w:t>
      </w:r>
      <w:r w:rsidR="007C700A" w:rsidRP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Сама песня, яе</w:t>
      </w:r>
      <w:r w:rsid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C700A" w:rsidRP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змест, вобразы – вось</w:t>
      </w:r>
      <w:r w:rsid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C700A" w:rsidRP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</w:t>
      </w:r>
      <w:r w:rsid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C700A" w:rsidRP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цікавіць малых, бо</w:t>
      </w:r>
      <w:r w:rsid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C700A" w:rsidRP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яны</w:t>
      </w:r>
      <w:r w:rsid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C700A"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="007C700A" w:rsidRP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жо</w:t>
      </w:r>
      <w:r w:rsid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C700A" w:rsidRP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могуць</w:t>
      </w:r>
      <w:r w:rsid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C700A" w:rsidRP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самастойна</w:t>
      </w:r>
      <w:r w:rsid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C700A" w:rsidRP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або з дапамогай</w:t>
      </w:r>
      <w:r w:rsid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C700A" w:rsidRP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дарослых</w:t>
      </w:r>
      <w:r w:rsid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C700A" w:rsidRP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вызначыць свае адносіны да пачутага. Дзеючыя</w:t>
      </w:r>
      <w:r w:rsid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C700A" w:rsidRP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асобы</w:t>
      </w:r>
      <w:r w:rsid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C700A" w:rsidRP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дзіцячых песен</w:t>
      </w:r>
      <w:r w:rsidR="007C700A"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ек</w:t>
      </w:r>
      <w:r w:rsidR="007C700A" w:rsidRP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птушкі</w:t>
      </w:r>
      <w:r w:rsid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</w:t>
      </w:r>
      <w:r w:rsidR="007C700A" w:rsidRP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верабей, бусел, сава, перапяліца, дзяцел), жывелы</w:t>
      </w:r>
      <w:r w:rsid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C700A" w:rsidRP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(за</w:t>
      </w:r>
      <w:r w:rsid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яц, воўк, конь, казёл, бык, кот</w:t>
      </w:r>
      <w:r w:rsidR="007C700A" w:rsidRP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). Яны надзяляюцца</w:t>
      </w:r>
      <w:r w:rsid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C700A" w:rsidRP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рысамі, якія</w:t>
      </w:r>
      <w:r w:rsid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5123D7" w:rsidRP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="007C700A" w:rsidRP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ласцівы</w:t>
      </w:r>
      <w:r w:rsid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C700A" w:rsidRP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чалавеку (хіт</w:t>
      </w:r>
      <w:r w:rsidR="0072104B" w:rsidRP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расць, упартасць, даверлівасць</w:t>
      </w:r>
      <w:r w:rsidR="007C700A" w:rsidRP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), пападаюць ў склад</w:t>
      </w:r>
      <w:r w:rsidR="0072104B"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="007C700A" w:rsidRP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ныя</w:t>
      </w:r>
      <w:r w:rsid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C700A" w:rsidRP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сітуацыі, на выр</w:t>
      </w:r>
      <w:r w:rsidR="007C700A"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="007C700A" w:rsidRP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шэнне</w:t>
      </w:r>
      <w:r w:rsid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C700A" w:rsidRP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якіх</w:t>
      </w:r>
      <w:r w:rsid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C700A" w:rsidRP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уплываюць</w:t>
      </w:r>
      <w:r w:rsid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C700A" w:rsidRP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згаданыя</w:t>
      </w:r>
      <w:r w:rsid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C700A" w:rsidRPr="005123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рысы. </w:t>
      </w:r>
    </w:p>
    <w:p w:rsidR="007E4E59" w:rsidRPr="004C7556" w:rsidRDefault="007E4E59" w:rsidP="007E4E59">
      <w:pPr>
        <w:pStyle w:val="HTML"/>
        <w:spacing w:line="360" w:lineRule="auto"/>
        <w:ind w:firstLine="709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У чым жа эфектыўнасць такіх малых фальклорных форм, як песенькі і пацешкі</w:t>
      </w:r>
      <w:r w:rsidR="00C1124F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для развіцця маўлення дзяцей</w:t>
      </w:r>
      <w:r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?</w:t>
      </w:r>
    </w:p>
    <w:p w:rsidR="007E4E59" w:rsidRPr="004C7556" w:rsidRDefault="007E4E59" w:rsidP="007E4E59">
      <w:pPr>
        <w:pStyle w:val="HTML"/>
        <w:spacing w:line="360" w:lineRule="auto"/>
        <w:ind w:firstLine="709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>1. Развіваюць мову.</w:t>
      </w:r>
      <w:r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З дапамогай пацешак развіваецца фанематычны слых. У гэтых малых фальклорных формах часта выкарыстоўваецца паўтарэ</w:t>
      </w:r>
      <w:r w:rsidR="005123D7">
        <w:rPr>
          <w:rStyle w:val="y2iqfc"/>
          <w:rFonts w:ascii="Times New Roman" w:hAnsi="Times New Roman" w:cs="Times New Roman"/>
          <w:sz w:val="28"/>
          <w:szCs w:val="28"/>
          <w:lang w:val="be-BY"/>
        </w:rPr>
        <w:t>н</w:t>
      </w:r>
      <w:r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не спалучэння гукаў-найгрышаў. Яны вымаўляюцца з рознай інтанацыяй, у розным тэмпе. </w:t>
      </w:r>
    </w:p>
    <w:p w:rsidR="007E4E59" w:rsidRPr="004C7556" w:rsidRDefault="007E4E59" w:rsidP="007E4E59">
      <w:pPr>
        <w:pStyle w:val="HTML"/>
        <w:spacing w:line="360" w:lineRule="auto"/>
        <w:ind w:firstLine="709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>2.Развіваюць пачуццё рытму.</w:t>
      </w:r>
      <w:r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Гукаперайманне (ду-ду-ду, баю-бай) і рыфмы (на дубу, у трубу) надаюць тэксту пацешак асаблівую рытмічнасць. Рытм і рыфма, разнастайныя інтанацыі ў голасе дарослага выклікаюць у дзяцей пачуццё цяпла і бяспекі. </w:t>
      </w:r>
    </w:p>
    <w:p w:rsidR="00C1124F" w:rsidRPr="004C7556" w:rsidRDefault="007E4E59" w:rsidP="00C1124F">
      <w:pPr>
        <w:pStyle w:val="HTML"/>
        <w:spacing w:line="360" w:lineRule="auto"/>
        <w:ind w:firstLine="709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>Развіваюць маторыку</w:t>
      </w:r>
      <w:r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. Вершы з рухам дазвал</w:t>
      </w:r>
      <w:r w:rsidR="00C1124F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яюць здзяйсняць розныя дзеянні. </w:t>
      </w:r>
      <w:r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Гэта спрыяе фізічнаму развіццю дзяцей. Імітацыя слоў пацешак каардынуе рух</w:t>
      </w:r>
      <w:r w:rsidRPr="004C7556">
        <w:rPr>
          <w:rStyle w:val="y2iqfc"/>
          <w:rFonts w:ascii="Times New Roman" w:hAnsi="Times New Roman" w:cs="Times New Roman"/>
          <w:sz w:val="28"/>
          <w:szCs w:val="28"/>
          <w:lang w:val="en-US"/>
        </w:rPr>
        <w:t>i</w:t>
      </w:r>
      <w:r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дзяцей, сувязь тэксту з маторыкай развівае ўвагу. </w:t>
      </w:r>
    </w:p>
    <w:p w:rsidR="00C1124F" w:rsidRPr="004C7556" w:rsidRDefault="00C1124F" w:rsidP="00C1124F">
      <w:pPr>
        <w:pStyle w:val="HTML"/>
        <w:spacing w:line="360" w:lineRule="auto"/>
        <w:ind w:firstLine="709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>Развіваюць музычны слых</w:t>
      </w:r>
      <w:r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. Многія пацешкі вымаўляюцца нараспеў, тым самым дазваляючы спяваць іх нават тым, хто не валодае музычнымі талентамі. </w:t>
      </w:r>
    </w:p>
    <w:p w:rsidR="006D5D04" w:rsidRPr="004C7556" w:rsidRDefault="00C1124F" w:rsidP="00C1124F">
      <w:pPr>
        <w:pStyle w:val="HTML"/>
        <w:spacing w:line="360" w:lineRule="auto"/>
        <w:ind w:firstLine="709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5. </w:t>
      </w:r>
      <w:r w:rsidR="006D5D04"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>С</w:t>
      </w:r>
      <w:r w:rsidR="00C809D5"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>прыяюць эмацыйнаму і тактыльн</w:t>
      </w:r>
      <w:r w:rsidR="006D5D04"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>аму кантакту малога і дарослага.</w:t>
      </w:r>
      <w:r w:rsidR="00C809D5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Дарослы, напяваючы або распавядаючы пацешку, звычайна усміхаецца. Бачачы </w:t>
      </w:r>
      <w:r w:rsidR="00A12D21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дарослага </w:t>
      </w:r>
      <w:r w:rsidR="00C809D5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ў добрым настроі, маляня атрымлівае сігнал</w:t>
      </w:r>
      <w:r w:rsidR="00A12D21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аб тым, што ўсё добра. Спевы песенек</w:t>
      </w:r>
      <w:r w:rsidR="00C809D5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, якія суправаджаюцца дакрананнямі, абдымкамі і пацалункамі, да</w:t>
      </w:r>
      <w:r w:rsidR="006D5D04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юць</w:t>
      </w:r>
      <w:r w:rsidR="00C809D5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падставу для тактыльнага кантакту і збліжэння дзяцей і дарослых. </w:t>
      </w:r>
    </w:p>
    <w:p w:rsidR="00C42DC4" w:rsidRPr="004C7556" w:rsidRDefault="00C42DC4" w:rsidP="0081715A">
      <w:pPr>
        <w:pStyle w:val="HTML"/>
        <w:tabs>
          <w:tab w:val="left" w:pos="993"/>
        </w:tabs>
        <w:spacing w:line="360" w:lineRule="auto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  <w:r w:rsidRPr="004C755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lastRenderedPageBreak/>
        <w:t>Спецыфіка ўспрымання пацешак дзецьмі рознага ўзросту</w:t>
      </w:r>
    </w:p>
    <w:p w:rsidR="00F55454" w:rsidRPr="004C7556" w:rsidRDefault="001A4B84" w:rsidP="001A4B84">
      <w:pPr>
        <w:pStyle w:val="HTML"/>
        <w:tabs>
          <w:tab w:val="left" w:pos="709"/>
          <w:tab w:val="left" w:pos="993"/>
        </w:tabs>
        <w:spacing w:line="360" w:lineRule="auto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ab/>
      </w:r>
      <w:r w:rsidR="00C42DC4"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>Дз</w:t>
      </w:r>
      <w:r w:rsidR="003E61E1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>е</w:t>
      </w:r>
      <w:r w:rsidR="00C42DC4"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>ц</w:t>
      </w:r>
      <w:r w:rsidR="003E61E1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7B7AD7"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 xml:space="preserve"> да</w:t>
      </w:r>
      <w:r w:rsidR="00362291"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 xml:space="preserve"> 1</w:t>
      </w:r>
      <w:r w:rsidR="007B7AD7"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 xml:space="preserve"> год</w:t>
      </w:r>
      <w:r w:rsidR="003E61E1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>у</w:t>
      </w:r>
      <w:r w:rsidR="00C42DC4"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C42DC4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Вяселыя пацешкі для малят</w:t>
      </w:r>
      <w:r w:rsidR="00126BBA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42DC4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х</w:t>
      </w:r>
      <w:r w:rsidR="00FE033F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арактэр</w:t>
      </w:r>
      <w:r w:rsidR="00C42DC4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ызуюцца рытмічнасцю</w:t>
      </w:r>
      <w:r w:rsidR="003466CE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. Іх</w:t>
      </w:r>
      <w:r w:rsidR="007B7AD7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чытанне суправаджаецца мамчыным спевам і ласкавым пагладжваннем ручак, ножак і жывоціка, дапамагаюць малому знаёміцца з навакольным светам і наладжваць кантакт з блізкімі людзьмі.</w:t>
      </w:r>
    </w:p>
    <w:p w:rsidR="00F55454" w:rsidRPr="004C7556" w:rsidRDefault="001A4B84" w:rsidP="001A4B84">
      <w:pPr>
        <w:pStyle w:val="HTML"/>
        <w:tabs>
          <w:tab w:val="clear" w:pos="916"/>
          <w:tab w:val="left" w:pos="851"/>
          <w:tab w:val="left" w:pos="993"/>
        </w:tabs>
        <w:spacing w:line="360" w:lineRule="auto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ab/>
      </w:r>
      <w:r w:rsidR="00362291"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>Дз</w:t>
      </w:r>
      <w:r w:rsidR="00F55454"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>е</w:t>
      </w:r>
      <w:r w:rsidR="00362291"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>ц</w:t>
      </w:r>
      <w:r w:rsidR="00F55454"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FE033F"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 xml:space="preserve"> ад</w:t>
      </w:r>
      <w:r w:rsidR="00362291"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 xml:space="preserve"> 1</w:t>
      </w:r>
      <w:r w:rsidR="00FE033F"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 xml:space="preserve"> да </w:t>
      </w:r>
      <w:r w:rsidR="00362291"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>2 гад</w:t>
      </w:r>
      <w:r w:rsidR="00FE033F"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>оў</w:t>
      </w:r>
      <w:r w:rsidR="00F55454"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>. У іх</w:t>
      </w:r>
      <w:r w:rsidR="00362291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развіваецца актыўны слоўнік. </w:t>
      </w:r>
      <w:r w:rsidR="00F55454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Прагаворванне</w:t>
      </w:r>
      <w:r w:rsidR="00362291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пацешак спрыяе яго папаўненню, развіццю вобразнай гаворкі.</w:t>
      </w:r>
      <w:r w:rsidR="003E61E1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E033F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Калі пацешкі для развіцця </w:t>
      </w:r>
      <w:r w:rsidR="00B61FEC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мовы дзяцей нагадваюць ласкавыя песні, іх чытанне абавязкова су</w:t>
      </w:r>
      <w:r w:rsidR="00FE033F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праваджаецца выразнымі жэстамі.</w:t>
      </w:r>
    </w:p>
    <w:p w:rsidR="00880BB3" w:rsidRPr="004C7556" w:rsidRDefault="00362291" w:rsidP="00F55454">
      <w:pPr>
        <w:pStyle w:val="HTML"/>
        <w:tabs>
          <w:tab w:val="left" w:pos="993"/>
        </w:tabs>
        <w:spacing w:line="360" w:lineRule="auto"/>
        <w:ind w:firstLine="709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>Дз</w:t>
      </w:r>
      <w:r w:rsidR="00F55454"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>еці</w:t>
      </w:r>
      <w:r w:rsidR="00FE033F"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 xml:space="preserve"> ад</w:t>
      </w:r>
      <w:r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 xml:space="preserve"> 2</w:t>
      </w:r>
      <w:r w:rsidR="00FE033F"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 xml:space="preserve"> да </w:t>
      </w:r>
      <w:r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 xml:space="preserve">4 </w:t>
      </w:r>
      <w:r w:rsidR="00FE033F"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>гадоў</w:t>
      </w:r>
      <w:r w:rsidR="00F55454"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  <w:r w:rsidR="00F55454" w:rsidRPr="00126BBA">
        <w:rPr>
          <w:rStyle w:val="y2iqfc"/>
          <w:rFonts w:ascii="Times New Roman" w:hAnsi="Times New Roman" w:cs="Times New Roman"/>
          <w:sz w:val="28"/>
          <w:szCs w:val="28"/>
          <w:lang w:val="be-BY"/>
        </w:rPr>
        <w:t>Як п</w:t>
      </w:r>
      <w:r w:rsidR="00126BBA">
        <w:rPr>
          <w:rStyle w:val="y2iqfc"/>
          <w:rFonts w:ascii="Times New Roman" w:hAnsi="Times New Roman" w:cs="Times New Roman"/>
          <w:sz w:val="28"/>
          <w:szCs w:val="28"/>
          <w:lang w:val="be-BY"/>
        </w:rPr>
        <w:t>р</w:t>
      </w:r>
      <w:r w:rsidR="00F55454" w:rsidRPr="00126BBA">
        <w:rPr>
          <w:rStyle w:val="y2iqfc"/>
          <w:rFonts w:ascii="Times New Roman" w:hAnsi="Times New Roman" w:cs="Times New Roman"/>
          <w:sz w:val="28"/>
          <w:szCs w:val="28"/>
          <w:lang w:val="be-BY"/>
        </w:rPr>
        <w:t>авіла,</w:t>
      </w:r>
      <w:r w:rsidR="00FE033F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="00880BB3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перыяд прывыкання да нов</w:t>
      </w:r>
      <w:r w:rsidR="00FE033F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ай абстаноўкі</w:t>
      </w:r>
      <w:r w:rsidR="00F55454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яны сумуюць</w:t>
      </w:r>
      <w:r w:rsidR="00FE033F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па дом</w:t>
      </w:r>
      <w:r w:rsidR="00F55454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е</w:t>
      </w:r>
      <w:r w:rsidR="00880BB3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F55454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ім </w:t>
      </w:r>
      <w:r w:rsidR="00880BB3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яшчэ </w:t>
      </w:r>
      <w:r w:rsidR="00F55454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цяжка</w:t>
      </w:r>
      <w:r w:rsidR="00880BB3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мець зносіны з іншымі дзецьмі, дарослымі. Трэба п</w:t>
      </w:r>
      <w:r w:rsidR="00126BBA">
        <w:rPr>
          <w:rStyle w:val="y2iqfc"/>
          <w:rFonts w:ascii="Times New Roman" w:hAnsi="Times New Roman" w:cs="Times New Roman"/>
          <w:sz w:val="28"/>
          <w:szCs w:val="28"/>
          <w:lang w:val="be-BY"/>
        </w:rPr>
        <w:t>а</w:t>
      </w:r>
      <w:r w:rsidR="00880BB3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д</w:t>
      </w:r>
      <w:r w:rsidR="00126BBA">
        <w:rPr>
          <w:rStyle w:val="y2iqfc"/>
          <w:rFonts w:ascii="Times New Roman" w:hAnsi="Times New Roman" w:cs="Times New Roman"/>
          <w:sz w:val="28"/>
          <w:szCs w:val="28"/>
          <w:lang w:val="be-BY"/>
        </w:rPr>
        <w:t>а</w:t>
      </w:r>
      <w:r w:rsidR="00880BB3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брать і выразна ра</w:t>
      </w:r>
      <w:r w:rsidR="00126BBA">
        <w:rPr>
          <w:rStyle w:val="y2iqfc"/>
          <w:rFonts w:ascii="Times New Roman" w:hAnsi="Times New Roman" w:cs="Times New Roman"/>
          <w:sz w:val="28"/>
          <w:szCs w:val="28"/>
          <w:lang w:val="be-BY"/>
        </w:rPr>
        <w:t>спавесці пацешкі, якія дапамогу</w:t>
      </w:r>
      <w:r w:rsidR="00880BB3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ць </w:t>
      </w:r>
      <w:r w:rsidR="00126BBA">
        <w:rPr>
          <w:rStyle w:val="y2iqfc"/>
          <w:rFonts w:ascii="Times New Roman" w:hAnsi="Times New Roman" w:cs="Times New Roman"/>
          <w:sz w:val="28"/>
          <w:szCs w:val="28"/>
          <w:lang w:val="be-BY"/>
        </w:rPr>
        <w:t>у</w:t>
      </w:r>
      <w:r w:rsidR="00880BB3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сталяваць кантакт дзіц</w:t>
      </w:r>
      <w:r w:rsidR="00FE033F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яц</w:t>
      </w:r>
      <w:proofErr w:type="spellStart"/>
      <w:r w:rsidR="00FE033F" w:rsidRPr="004C7556">
        <w:rPr>
          <w:rStyle w:val="y2iqfc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FE033F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з </w:t>
      </w:r>
      <w:r w:rsidR="00880BB3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выхавальнік</w:t>
      </w:r>
      <w:r w:rsidR="00FE033F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ам</w:t>
      </w:r>
      <w:r w:rsidR="00880BB3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.</w:t>
      </w:r>
    </w:p>
    <w:p w:rsidR="00362291" w:rsidRPr="004C7556" w:rsidRDefault="00362291" w:rsidP="00711B9C">
      <w:pPr>
        <w:pStyle w:val="HTML"/>
        <w:spacing w:line="360" w:lineRule="auto"/>
        <w:ind w:firstLine="709"/>
        <w:jc w:val="both"/>
        <w:rPr>
          <w:rStyle w:val="y2iqfc"/>
          <w:rFonts w:ascii="Times New Roman" w:hAnsi="Times New Roman" w:cs="Times New Roman"/>
          <w:sz w:val="28"/>
          <w:szCs w:val="28"/>
        </w:rPr>
      </w:pPr>
      <w:r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>Д</w:t>
      </w:r>
      <w:r w:rsidR="00F55454"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>зеці</w:t>
      </w:r>
      <w:r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 xml:space="preserve"> 4-6 гадоў</w:t>
      </w:r>
      <w:r w:rsidR="00F55454" w:rsidRPr="004C7556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126BBA">
        <w:rPr>
          <w:rStyle w:val="y2iqfc"/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F55454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У</w:t>
      </w:r>
      <w:proofErr w:type="spellStart"/>
      <w:r w:rsidR="00FE033F" w:rsidRPr="004C7556">
        <w:rPr>
          <w:rStyle w:val="y2iqfc"/>
          <w:rFonts w:ascii="Times New Roman" w:hAnsi="Times New Roman" w:cs="Times New Roman"/>
          <w:sz w:val="28"/>
          <w:szCs w:val="28"/>
        </w:rPr>
        <w:t>сп</w:t>
      </w:r>
      <w:r w:rsidRPr="004C7556">
        <w:rPr>
          <w:rStyle w:val="y2iqfc"/>
          <w:rFonts w:ascii="Times New Roman" w:hAnsi="Times New Roman" w:cs="Times New Roman"/>
          <w:sz w:val="28"/>
          <w:szCs w:val="28"/>
        </w:rPr>
        <w:t>рыманне</w:t>
      </w:r>
      <w:proofErr w:type="spellEnd"/>
      <w:r w:rsidRPr="004C7556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556">
        <w:rPr>
          <w:rStyle w:val="y2iqfc"/>
          <w:rFonts w:ascii="Times New Roman" w:hAnsi="Times New Roman" w:cs="Times New Roman"/>
          <w:sz w:val="28"/>
          <w:szCs w:val="28"/>
        </w:rPr>
        <w:t>пацешак</w:t>
      </w:r>
      <w:proofErr w:type="spellEnd"/>
      <w:r w:rsidRPr="004C7556">
        <w:rPr>
          <w:rStyle w:val="y2iqfc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C7556">
        <w:rPr>
          <w:rStyle w:val="y2iqfc"/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126BBA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556">
        <w:rPr>
          <w:rStyle w:val="y2iqfc"/>
          <w:rFonts w:ascii="Times New Roman" w:hAnsi="Times New Roman" w:cs="Times New Roman"/>
          <w:sz w:val="28"/>
          <w:szCs w:val="28"/>
        </w:rPr>
        <w:t>старэйшага</w:t>
      </w:r>
      <w:proofErr w:type="spellEnd"/>
      <w:r w:rsidR="00126BBA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556">
        <w:rPr>
          <w:rStyle w:val="y2iqfc"/>
          <w:rFonts w:ascii="Times New Roman" w:hAnsi="Times New Roman" w:cs="Times New Roman"/>
          <w:sz w:val="28"/>
          <w:szCs w:val="28"/>
        </w:rPr>
        <w:t>дашкольнага</w:t>
      </w:r>
      <w:proofErr w:type="spellEnd"/>
      <w:r w:rsidR="00126BBA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556">
        <w:rPr>
          <w:rStyle w:val="y2iqfc"/>
          <w:rFonts w:ascii="Times New Roman" w:hAnsi="Times New Roman" w:cs="Times New Roman"/>
          <w:sz w:val="28"/>
          <w:szCs w:val="28"/>
        </w:rPr>
        <w:t>ўзросту</w:t>
      </w:r>
      <w:proofErr w:type="spellEnd"/>
      <w:r w:rsidR="00126BBA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556">
        <w:rPr>
          <w:rStyle w:val="y2iqfc"/>
          <w:rFonts w:ascii="Times New Roman" w:hAnsi="Times New Roman" w:cs="Times New Roman"/>
          <w:sz w:val="28"/>
          <w:szCs w:val="28"/>
        </w:rPr>
        <w:t>значна</w:t>
      </w:r>
      <w:proofErr w:type="spellEnd"/>
      <w:r w:rsidR="00126BBA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556">
        <w:rPr>
          <w:rStyle w:val="y2iqfc"/>
          <w:rFonts w:ascii="Times New Roman" w:hAnsi="Times New Roman" w:cs="Times New Roman"/>
          <w:sz w:val="28"/>
          <w:szCs w:val="28"/>
        </w:rPr>
        <w:t>складаней</w:t>
      </w:r>
      <w:proofErr w:type="spellEnd"/>
      <w:r w:rsidRPr="004C7556">
        <w:rPr>
          <w:rStyle w:val="y2iqfc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556">
        <w:rPr>
          <w:rStyle w:val="y2iqfc"/>
          <w:rFonts w:ascii="Times New Roman" w:hAnsi="Times New Roman" w:cs="Times New Roman"/>
          <w:sz w:val="28"/>
          <w:szCs w:val="28"/>
        </w:rPr>
        <w:t>чым</w:t>
      </w:r>
      <w:proofErr w:type="spellEnd"/>
      <w:r w:rsidRPr="004C7556">
        <w:rPr>
          <w:rStyle w:val="y2iqfc"/>
          <w:rFonts w:ascii="Times New Roman" w:hAnsi="Times New Roman" w:cs="Times New Roman"/>
          <w:sz w:val="28"/>
          <w:szCs w:val="28"/>
        </w:rPr>
        <w:t xml:space="preserve"> для малых. Яны </w:t>
      </w:r>
      <w:proofErr w:type="spellStart"/>
      <w:r w:rsidRPr="004C7556">
        <w:rPr>
          <w:rStyle w:val="y2iqfc"/>
          <w:rFonts w:ascii="Times New Roman" w:hAnsi="Times New Roman" w:cs="Times New Roman"/>
          <w:sz w:val="28"/>
          <w:szCs w:val="28"/>
        </w:rPr>
        <w:t>ўжо</w:t>
      </w:r>
      <w:proofErr w:type="spellEnd"/>
      <w:r w:rsidR="00126BBA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556">
        <w:rPr>
          <w:rStyle w:val="y2iqfc"/>
          <w:rFonts w:ascii="Times New Roman" w:hAnsi="Times New Roman" w:cs="Times New Roman"/>
          <w:sz w:val="28"/>
          <w:szCs w:val="28"/>
        </w:rPr>
        <w:t>ўтрымліваюць</w:t>
      </w:r>
      <w:proofErr w:type="spellEnd"/>
      <w:r w:rsidR="00126BBA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556">
        <w:rPr>
          <w:rStyle w:val="y2iqfc"/>
          <w:rFonts w:ascii="Times New Roman" w:hAnsi="Times New Roman" w:cs="Times New Roman"/>
          <w:sz w:val="28"/>
          <w:szCs w:val="28"/>
        </w:rPr>
        <w:t>тонкі</w:t>
      </w:r>
      <w:proofErr w:type="spellEnd"/>
      <w:r w:rsidR="00126BBA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556">
        <w:rPr>
          <w:rStyle w:val="y2iqfc"/>
          <w:rFonts w:ascii="Times New Roman" w:hAnsi="Times New Roman" w:cs="Times New Roman"/>
          <w:sz w:val="28"/>
          <w:szCs w:val="28"/>
        </w:rPr>
        <w:t>гумар</w:t>
      </w:r>
      <w:proofErr w:type="spellEnd"/>
      <w:r w:rsidRPr="004C7556">
        <w:rPr>
          <w:rStyle w:val="y2iqfc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556">
        <w:rPr>
          <w:rStyle w:val="y2iqfc"/>
          <w:rFonts w:ascii="Times New Roman" w:hAnsi="Times New Roman" w:cs="Times New Roman"/>
          <w:sz w:val="28"/>
          <w:szCs w:val="28"/>
        </w:rPr>
        <w:t>складаны</w:t>
      </w:r>
      <w:r w:rsidR="00FE033F" w:rsidRPr="004C7556">
        <w:rPr>
          <w:rStyle w:val="y2iqfc"/>
          <w:rFonts w:ascii="Times New Roman" w:hAnsi="Times New Roman" w:cs="Times New Roman"/>
          <w:sz w:val="28"/>
          <w:szCs w:val="28"/>
        </w:rPr>
        <w:t>я</w:t>
      </w:r>
      <w:proofErr w:type="spellEnd"/>
      <w:r w:rsidR="00126BBA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556">
        <w:rPr>
          <w:rStyle w:val="y2iqfc"/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4C7556">
        <w:rPr>
          <w:rStyle w:val="y2iqfc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556">
        <w:rPr>
          <w:rStyle w:val="y2iqfc"/>
          <w:rFonts w:ascii="Times New Roman" w:hAnsi="Times New Roman" w:cs="Times New Roman"/>
          <w:sz w:val="28"/>
          <w:szCs w:val="28"/>
        </w:rPr>
        <w:t>выразы</w:t>
      </w:r>
      <w:proofErr w:type="spellEnd"/>
      <w:r w:rsidRPr="004C7556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556">
        <w:rPr>
          <w:rStyle w:val="y2iqfc"/>
          <w:rFonts w:ascii="Times New Roman" w:hAnsi="Times New Roman" w:cs="Times New Roman"/>
          <w:sz w:val="28"/>
          <w:szCs w:val="28"/>
        </w:rPr>
        <w:t>з</w:t>
      </w:r>
      <w:proofErr w:type="spellEnd"/>
      <w:r w:rsidRPr="004C7556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556">
        <w:rPr>
          <w:rStyle w:val="y2iqfc"/>
          <w:rFonts w:ascii="Times New Roman" w:hAnsi="Times New Roman" w:cs="Times New Roman"/>
          <w:sz w:val="28"/>
          <w:szCs w:val="28"/>
        </w:rPr>
        <w:t>пераносным</w:t>
      </w:r>
      <w:proofErr w:type="spellEnd"/>
      <w:r w:rsidR="00126BBA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556">
        <w:rPr>
          <w:rStyle w:val="y2iqfc"/>
          <w:rFonts w:ascii="Times New Roman" w:hAnsi="Times New Roman" w:cs="Times New Roman"/>
          <w:sz w:val="28"/>
          <w:szCs w:val="28"/>
        </w:rPr>
        <w:t>сэнсам</w:t>
      </w:r>
      <w:proofErr w:type="spellEnd"/>
      <w:r w:rsidRPr="004C7556">
        <w:rPr>
          <w:rStyle w:val="y2iqfc"/>
          <w:rFonts w:ascii="Times New Roman" w:hAnsi="Times New Roman" w:cs="Times New Roman"/>
          <w:sz w:val="28"/>
          <w:szCs w:val="28"/>
        </w:rPr>
        <w:t>.</w:t>
      </w:r>
      <w:r w:rsidR="00126BBA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556">
        <w:rPr>
          <w:rStyle w:val="y2iqfc"/>
          <w:rFonts w:ascii="Times New Roman" w:hAnsi="Times New Roman" w:cs="Times New Roman"/>
          <w:sz w:val="28"/>
          <w:szCs w:val="28"/>
        </w:rPr>
        <w:t>Пяц</w:t>
      </w:r>
      <w:proofErr w:type="spellEnd"/>
      <w:proofErr w:type="gramStart"/>
      <w:r w:rsidR="00CC7CEE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і</w:t>
      </w:r>
      <w:r w:rsidRPr="004C7556">
        <w:rPr>
          <w:rStyle w:val="y2iqfc"/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4C7556">
        <w:rPr>
          <w:rStyle w:val="y2iqfc"/>
          <w:rFonts w:ascii="Times New Roman" w:hAnsi="Times New Roman" w:cs="Times New Roman"/>
          <w:sz w:val="28"/>
          <w:szCs w:val="28"/>
        </w:rPr>
        <w:t>шасц</w:t>
      </w:r>
      <w:proofErr w:type="spellEnd"/>
      <w:r w:rsidR="00CC7CEE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4C7556">
        <w:rPr>
          <w:rStyle w:val="y2iqfc"/>
          <w:rFonts w:ascii="Times New Roman" w:hAnsi="Times New Roman" w:cs="Times New Roman"/>
          <w:sz w:val="28"/>
          <w:szCs w:val="28"/>
        </w:rPr>
        <w:t>гадовыя</w:t>
      </w:r>
      <w:proofErr w:type="spellEnd"/>
      <w:r w:rsidR="00126BBA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556">
        <w:rPr>
          <w:rStyle w:val="y2iqfc"/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4C7556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556">
        <w:rPr>
          <w:rStyle w:val="y2iqfc"/>
          <w:rFonts w:ascii="Times New Roman" w:hAnsi="Times New Roman" w:cs="Times New Roman"/>
          <w:sz w:val="28"/>
          <w:szCs w:val="28"/>
        </w:rPr>
        <w:t>з</w:t>
      </w:r>
      <w:proofErr w:type="spellEnd"/>
      <w:r w:rsidRPr="004C7556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556">
        <w:rPr>
          <w:rStyle w:val="y2iqfc"/>
          <w:rFonts w:ascii="Times New Roman" w:hAnsi="Times New Roman" w:cs="Times New Roman"/>
          <w:sz w:val="28"/>
          <w:szCs w:val="28"/>
        </w:rPr>
        <w:t>задавальненнем</w:t>
      </w:r>
      <w:proofErr w:type="spellEnd"/>
      <w:r w:rsidR="00126BBA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556">
        <w:rPr>
          <w:rStyle w:val="y2iqfc"/>
          <w:rFonts w:ascii="Times New Roman" w:hAnsi="Times New Roman" w:cs="Times New Roman"/>
          <w:sz w:val="28"/>
          <w:szCs w:val="28"/>
        </w:rPr>
        <w:t>інсцэн</w:t>
      </w:r>
      <w:proofErr w:type="spellEnd"/>
      <w:r w:rsidR="00F55454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іруюць</w:t>
      </w:r>
      <w:r w:rsidR="00126BBA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4C7556">
        <w:rPr>
          <w:rStyle w:val="y2iqfc"/>
          <w:rFonts w:ascii="Times New Roman" w:hAnsi="Times New Roman" w:cs="Times New Roman"/>
          <w:sz w:val="28"/>
          <w:szCs w:val="28"/>
        </w:rPr>
        <w:t>іх</w:t>
      </w:r>
      <w:proofErr w:type="spellEnd"/>
      <w:r w:rsidRPr="004C7556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556">
        <w:rPr>
          <w:rStyle w:val="y2iqfc"/>
          <w:rFonts w:ascii="Times New Roman" w:hAnsi="Times New Roman" w:cs="Times New Roman"/>
          <w:sz w:val="28"/>
          <w:szCs w:val="28"/>
        </w:rPr>
        <w:t>і</w:t>
      </w:r>
      <w:proofErr w:type="spellEnd"/>
      <w:r w:rsidRPr="004C7556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556">
        <w:rPr>
          <w:rStyle w:val="y2iqfc"/>
          <w:rFonts w:ascii="Times New Roman" w:hAnsi="Times New Roman" w:cs="Times New Roman"/>
          <w:sz w:val="28"/>
          <w:szCs w:val="28"/>
        </w:rPr>
        <w:t>самастойна</w:t>
      </w:r>
      <w:proofErr w:type="spellEnd"/>
      <w:r w:rsidR="00126BBA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556">
        <w:rPr>
          <w:rStyle w:val="y2iqfc"/>
          <w:rFonts w:ascii="Times New Roman" w:hAnsi="Times New Roman" w:cs="Times New Roman"/>
          <w:sz w:val="28"/>
          <w:szCs w:val="28"/>
        </w:rPr>
        <w:t>распавядаюць</w:t>
      </w:r>
      <w:proofErr w:type="spellEnd"/>
      <w:r w:rsidRPr="004C7556">
        <w:rPr>
          <w:rStyle w:val="y2iqfc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C7556">
        <w:rPr>
          <w:rStyle w:val="y2iqfc"/>
          <w:rFonts w:ascii="Times New Roman" w:hAnsi="Times New Roman" w:cs="Times New Roman"/>
          <w:sz w:val="28"/>
          <w:szCs w:val="28"/>
        </w:rPr>
        <w:t>асобах</w:t>
      </w:r>
      <w:proofErr w:type="spellEnd"/>
      <w:r w:rsidRPr="004C7556">
        <w:rPr>
          <w:rStyle w:val="y2iqfc"/>
          <w:rFonts w:ascii="Times New Roman" w:hAnsi="Times New Roman" w:cs="Times New Roman"/>
          <w:sz w:val="28"/>
          <w:szCs w:val="28"/>
        </w:rPr>
        <w:t>.</w:t>
      </w:r>
    </w:p>
    <w:p w:rsidR="00FA6B9D" w:rsidRPr="004C7556" w:rsidRDefault="00FA6B9D" w:rsidP="0081715A">
      <w:pPr>
        <w:pStyle w:val="HTML"/>
        <w:spacing w:line="360" w:lineRule="auto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  <w:r w:rsidRPr="004C755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Методыка выкарыстання песенак і пацешак у адукацыйным працэсе</w:t>
      </w:r>
    </w:p>
    <w:p w:rsidR="00CC7CEE" w:rsidRPr="004C7556" w:rsidRDefault="00880BB3" w:rsidP="00711B9C">
      <w:pPr>
        <w:pStyle w:val="HTML"/>
        <w:spacing w:line="360" w:lineRule="auto"/>
        <w:ind w:firstLine="709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Каб песенькі і пацешкі трывала ўвайшлі ў жыццё дзіцяці, трэба яму</w:t>
      </w:r>
      <w:r w:rsidR="00146E6A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дапамагчы ўсвядоміць яе змест, н</w:t>
      </w:r>
      <w:r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е проста прачытаць, а прадумаць, у якой форме паднесці, каб выклікаць эмацыйны водгук. </w:t>
      </w:r>
    </w:p>
    <w:p w:rsidR="00AC0647" w:rsidRPr="004C7556" w:rsidRDefault="003E61E1" w:rsidP="00711B9C">
      <w:pPr>
        <w:pStyle w:val="HTML"/>
        <w:spacing w:line="360" w:lineRule="auto"/>
        <w:ind w:firstLine="709"/>
        <w:jc w:val="both"/>
        <w:rPr>
          <w:rStyle w:val="y2iqfc"/>
          <w:rFonts w:ascii="Times New Roman" w:hAnsi="Times New Roman" w:cs="Times New Roman"/>
          <w:strike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Змест раб</w:t>
      </w:r>
      <w:r w:rsidR="00AE2134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оты ў дадзеным накірунку можа </w:t>
      </w:r>
      <w:r w:rsidR="00EC33E2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рэалізоўвацца ў розных відах дзейнасці</w:t>
      </w:r>
      <w:r w:rsidR="00AE2134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:</w:t>
      </w:r>
    </w:p>
    <w:p w:rsidR="00146E6A" w:rsidRPr="004C7556" w:rsidRDefault="00C72786" w:rsidP="00711B9C">
      <w:pPr>
        <w:pStyle w:val="HTML"/>
        <w:spacing w:line="360" w:lineRule="auto"/>
        <w:ind w:firstLine="709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- г</w:t>
      </w:r>
      <w:r w:rsidR="00AC0647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ульн</w:t>
      </w:r>
      <w:r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я</w:t>
      </w:r>
      <w:r w:rsidR="00AC0647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в</w:t>
      </w:r>
      <w:r w:rsidR="007E4513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ой</w:t>
      </w:r>
      <w:r w:rsidR="00126BBA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(</w:t>
      </w:r>
      <w:r w:rsidR="00AC0647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д</w:t>
      </w:r>
      <w:r w:rsidR="00880BB3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ыдактычныя гульні</w:t>
      </w:r>
      <w:r w:rsidR="00126BBA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80BB3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«Дапамажы </w:t>
      </w:r>
      <w:r w:rsidR="00AC0647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пеўнічку», «Знайдзі пару», «Чыя </w:t>
      </w:r>
      <w:r w:rsidR="00880BB3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хатка»</w:t>
      </w:r>
      <w:r w:rsidR="00146E6A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і інш.</w:t>
      </w:r>
      <w:r w:rsidR="00AC0647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;</w:t>
      </w:r>
      <w:r w:rsidR="00126BBA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46E6A" w:rsidRPr="004C7556">
        <w:rPr>
          <w:rFonts w:ascii="Times New Roman" w:hAnsi="Times New Roman" w:cs="Times New Roman"/>
          <w:bCs/>
          <w:sz w:val="28"/>
          <w:szCs w:val="28"/>
          <w:lang w:val="be-BY"/>
        </w:rPr>
        <w:t>рухомыя гульні</w:t>
      </w:r>
      <w:r w:rsidR="00126BB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146E6A" w:rsidRPr="004C7556">
        <w:rPr>
          <w:rFonts w:ascii="Times New Roman" w:hAnsi="Times New Roman" w:cs="Times New Roman"/>
          <w:sz w:val="28"/>
          <w:szCs w:val="28"/>
          <w:lang w:val="be-BY"/>
        </w:rPr>
        <w:t>«Ішла каза», «Мышка, мышка, дзе была?»</w:t>
      </w:r>
      <w:r w:rsidR="00C03743" w:rsidRPr="004C7556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126BB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пальчыкавыя гульні </w:t>
      </w:r>
      <w:r w:rsidR="00126BBA" w:rsidRPr="00126BBA">
        <w:rPr>
          <w:rFonts w:ascii="Times New Roman" w:hAnsi="Times New Roman" w:cs="Times New Roman"/>
          <w:sz w:val="28"/>
          <w:szCs w:val="28"/>
          <w:lang w:val="be-BY"/>
        </w:rPr>
        <w:t>«Сарока-варона», «Ладкі ладком», «Божая кароўка»</w:t>
      </w:r>
      <w:r w:rsidRPr="004C7556">
        <w:rPr>
          <w:rFonts w:ascii="Times New Roman" w:hAnsi="Times New Roman" w:cs="Times New Roman"/>
          <w:sz w:val="28"/>
          <w:szCs w:val="28"/>
          <w:lang w:val="be-BY"/>
        </w:rPr>
        <w:t>);</w:t>
      </w:r>
    </w:p>
    <w:p w:rsidR="00B038C5" w:rsidRPr="004C7556" w:rsidRDefault="00C72786" w:rsidP="00711B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- мастац</w:t>
      </w:r>
      <w:r w:rsidR="007E4513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ка-маўленчай </w:t>
      </w:r>
      <w:r w:rsidR="00AC0647" w:rsidRPr="004C7556">
        <w:rPr>
          <w:rStyle w:val="y2iqfc"/>
          <w:rFonts w:ascii="Times New Roman" w:hAnsi="Times New Roman" w:cs="Times New Roman"/>
          <w:sz w:val="28"/>
          <w:szCs w:val="28"/>
          <w:lang w:val="be-BY"/>
        </w:rPr>
        <w:t>(</w:t>
      </w:r>
      <w:r w:rsidR="00146E6A" w:rsidRPr="004C7556">
        <w:rPr>
          <w:rFonts w:ascii="Times New Roman" w:hAnsi="Times New Roman" w:cs="Times New Roman"/>
          <w:sz w:val="28"/>
          <w:szCs w:val="28"/>
          <w:lang w:val="be-BY"/>
        </w:rPr>
        <w:t>абыгрыванне</w:t>
      </w:r>
      <w:r w:rsidR="00146E6A" w:rsidRPr="004C755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песенек, пацешак з дапамогаю масак</w:t>
      </w:r>
      <w:r w:rsidR="00126B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2E6557" w:rsidRPr="004C755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«Бычок», «Верабейч</w:t>
      </w:r>
      <w:bookmarkStart w:id="0" w:name="_GoBack"/>
      <w:bookmarkEnd w:id="0"/>
      <w:r w:rsidR="002E6557" w:rsidRPr="004C755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ык», «Сядзіць мядзведзь на калодзе»)</w:t>
      </w:r>
      <w:r w:rsidRPr="004C755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EC33E2" w:rsidRPr="00EC33E2" w:rsidRDefault="00EC33E2" w:rsidP="00EC33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4C755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lastRenderedPageBreak/>
        <w:t>- выяўлен</w:t>
      </w:r>
      <w:r w:rsidR="007E4513" w:rsidRPr="004C755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чай</w:t>
      </w:r>
      <w:r w:rsidR="00126BB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="007E4513" w:rsidRPr="004C755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(</w:t>
      </w:r>
      <w:r w:rsidRPr="004C755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канструяванне</w:t>
      </w:r>
      <w:r w:rsidR="00126BB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Pr="004C755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«Ложак для лялькі», «Канапа для дзяўчынкі», «Хатка для ката»</w:t>
      </w:r>
      <w:r w:rsidR="007E4513" w:rsidRPr="004C755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; м</w:t>
      </w:r>
      <w:r w:rsidRPr="004C755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аляванне</w:t>
      </w:r>
      <w:r w:rsidRPr="004C755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«Зярняткі</w:t>
      </w:r>
      <w:r w:rsidRPr="00C727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для пеўніка», «Дожджыка»</w:t>
      </w:r>
      <w:r w:rsidR="00490CD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  <w:r w:rsidR="00126B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490CD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л</w:t>
      </w:r>
      <w:r w:rsidRPr="00C7278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епка </w:t>
      </w:r>
      <w:r w:rsidR="00126BBA" w:rsidRPr="00126BB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«</w:t>
      </w:r>
      <w:r w:rsidRPr="00C7278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Бліны</w:t>
      </w:r>
      <w:r w:rsidR="00126BBA" w:rsidRPr="00126BB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»</w:t>
      </w:r>
      <w:r w:rsidRPr="00C7278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, </w:t>
      </w:r>
      <w:r w:rsidR="00126BBA" w:rsidRPr="00126BB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«</w:t>
      </w:r>
      <w:r w:rsidR="00126BB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Пернікі</w:t>
      </w:r>
      <w:r w:rsidR="00126BBA" w:rsidRPr="00126BB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»</w:t>
      </w:r>
      <w:r w:rsidRPr="00C7278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, </w:t>
      </w:r>
      <w:r w:rsidR="00126BBA" w:rsidRPr="00126BB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«</w:t>
      </w:r>
      <w:r w:rsidRPr="00C7278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Цукеркі</w:t>
      </w:r>
      <w:r w:rsidR="002F1FD9" w:rsidRPr="00126BB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»</w:t>
      </w:r>
      <w:r w:rsidR="007E451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);</w:t>
      </w:r>
    </w:p>
    <w:p w:rsidR="002E6557" w:rsidRPr="00C72786" w:rsidRDefault="00C72786" w:rsidP="00711B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27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="007E451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пазнавальн</w:t>
      </w:r>
      <w:r w:rsidR="00490CD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ай</w:t>
      </w:r>
      <w:r w:rsidR="00EC33E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</w:t>
      </w:r>
      <w:r w:rsidRPr="00C727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</w:t>
      </w:r>
      <w:r w:rsidR="00CF3CB2" w:rsidRPr="00C727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азглядванне</w:t>
      </w:r>
      <w:r w:rsidR="00A26C6D" w:rsidRPr="00C727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ілюстрацый і </w:t>
      </w:r>
      <w:r w:rsidR="00CF3CB2" w:rsidRPr="00C727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правядзенне </w:t>
      </w:r>
      <w:r w:rsidR="00A26C6D" w:rsidRPr="00C727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гутар</w:t>
      </w:r>
      <w:r w:rsidR="00CF3CB2" w:rsidRPr="00C727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ак</w:t>
      </w:r>
      <w:r w:rsidR="002F1FD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146E6A" w:rsidRPr="00C727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 транспарт</w:t>
      </w:r>
      <w:r w:rsidR="00A26C6D" w:rsidRPr="00C727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жывёл</w:t>
      </w:r>
      <w:r w:rsidR="00CF3CB2" w:rsidRPr="00C727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птуш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ак</w:t>
      </w:r>
      <w:r w:rsidR="00EC33E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A26C6D" w:rsidRPr="00C727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«Пеўнік і яго сямейства», «Кошка з кацянятамі», «</w:t>
      </w:r>
      <w:r w:rsidR="00BA4B3B" w:rsidRPr="00C727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Сядзіць сыч на капе</w:t>
      </w:r>
      <w:r w:rsidR="00A26C6D" w:rsidRPr="00C727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);</w:t>
      </w:r>
    </w:p>
    <w:p w:rsidR="007E4513" w:rsidRDefault="00C72786" w:rsidP="007E45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- </w:t>
      </w:r>
      <w:r w:rsidR="007E451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музычн</w:t>
      </w:r>
      <w:r w:rsidR="00490CD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ай</w:t>
      </w:r>
      <w:r w:rsidR="002F1FD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="00EC33E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(</w:t>
      </w:r>
      <w:r w:rsidR="00146E6A" w:rsidRPr="00C7278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развучванне песенек, пацешак</w:t>
      </w:r>
      <w:r w:rsidR="002F1FD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="00BA4B3B" w:rsidRPr="00C7278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«Сонейка-сонца», «Го-го –го-го гусачок», «Ай, люлі-люлі-люлечкі»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)</w:t>
      </w:r>
      <w:r w:rsidR="00EC33E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</w:t>
      </w:r>
    </w:p>
    <w:p w:rsidR="00542BBE" w:rsidRPr="007E4513" w:rsidRDefault="007E4513" w:rsidP="007E4513">
      <w:pPr>
        <w:spacing w:after="0" w:line="360" w:lineRule="auto"/>
        <w:ind w:firstLine="708"/>
        <w:jc w:val="both"/>
        <w:rPr>
          <w:rStyle w:val="y2iqfc"/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3E61E1">
        <w:rPr>
          <w:rStyle w:val="y2iqfc"/>
          <w:rFonts w:ascii="Times New Roman" w:hAnsi="Times New Roman" w:cs="Times New Roman"/>
          <w:sz w:val="28"/>
          <w:szCs w:val="28"/>
          <w:lang w:val="be-BY"/>
        </w:rPr>
        <w:t>Для</w:t>
      </w:r>
      <w:r w:rsidR="002F1FD9">
        <w:rPr>
          <w:rStyle w:val="y2iqfc"/>
          <w:rFonts w:ascii="Times New Roman" w:hAnsi="Times New Roman" w:cs="Times New Roman"/>
          <w:color w:val="0070C0"/>
          <w:sz w:val="28"/>
          <w:szCs w:val="28"/>
          <w:lang w:val="be-BY"/>
        </w:rPr>
        <w:t xml:space="preserve"> </w:t>
      </w:r>
      <w:r w:rsidR="00542BBE" w:rsidRPr="00711B9C">
        <w:rPr>
          <w:rStyle w:val="y2iqfc"/>
          <w:rFonts w:ascii="Times New Roman" w:hAnsi="Times New Roman" w:cs="Times New Roman"/>
          <w:sz w:val="28"/>
          <w:szCs w:val="28"/>
          <w:lang w:val="be-BY"/>
        </w:rPr>
        <w:t>знаёмства</w:t>
      </w: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з малымі формамі фальклору</w:t>
      </w:r>
      <w:r w:rsidR="00542BBE" w:rsidRPr="00711B9C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выкарыстоўваюцца наступныя метады:</w:t>
      </w:r>
    </w:p>
    <w:p w:rsidR="00542BBE" w:rsidRPr="00711B9C" w:rsidRDefault="002F1FD9" w:rsidP="00711B9C">
      <w:pPr>
        <w:pStyle w:val="HTML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Н</w:t>
      </w:r>
      <w:r w:rsidR="007E4513">
        <w:rPr>
          <w:rStyle w:val="y2iqfc"/>
          <w:rFonts w:ascii="Times New Roman" w:hAnsi="Times New Roman" w:cs="Times New Roman"/>
          <w:sz w:val="28"/>
          <w:szCs w:val="28"/>
          <w:lang w:val="be-BY"/>
        </w:rPr>
        <w:t>аглядны</w:t>
      </w:r>
      <w:r w:rsidR="00542BBE" w:rsidRPr="00711B9C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(дэманстрацыя ілюстрацый і карцін, паказ спосабаў дзеянняў);</w:t>
      </w:r>
    </w:p>
    <w:p w:rsidR="00542BBE" w:rsidRPr="00711B9C" w:rsidRDefault="002F1FD9" w:rsidP="00711B9C">
      <w:pPr>
        <w:pStyle w:val="HTML"/>
        <w:numPr>
          <w:ilvl w:val="0"/>
          <w:numId w:val="5"/>
        </w:numPr>
        <w:tabs>
          <w:tab w:val="clear" w:pos="916"/>
          <w:tab w:val="left" w:pos="993"/>
        </w:tabs>
        <w:spacing w:line="360" w:lineRule="auto"/>
        <w:ind w:left="0" w:firstLine="709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С</w:t>
      </w:r>
      <w:r w:rsidR="007E4513">
        <w:rPr>
          <w:rStyle w:val="y2iqfc"/>
          <w:rFonts w:ascii="Times New Roman" w:hAnsi="Times New Roman" w:cs="Times New Roman"/>
          <w:sz w:val="28"/>
          <w:szCs w:val="28"/>
          <w:lang w:val="be-BY"/>
        </w:rPr>
        <w:t>лоўны</w:t>
      </w:r>
      <w:r w:rsidR="00542BBE" w:rsidRPr="00711B9C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(калектыўнае чытанне, завучванне на памяць</w:t>
      </w:r>
      <w:r w:rsidR="003E61E1">
        <w:rPr>
          <w:rStyle w:val="y2iqfc"/>
          <w:rFonts w:ascii="Times New Roman" w:hAnsi="Times New Roman" w:cs="Times New Roman"/>
          <w:sz w:val="28"/>
          <w:szCs w:val="28"/>
          <w:lang w:val="be-BY"/>
        </w:rPr>
        <w:t>,</w:t>
      </w:r>
      <w:r w:rsidR="00542BBE" w:rsidRPr="00711B9C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па ролях з дзецьмі сярэдняга, старэйшага ўзросту, складанне казак);</w:t>
      </w:r>
    </w:p>
    <w:p w:rsidR="00542BBE" w:rsidRPr="00711B9C" w:rsidRDefault="002F1FD9" w:rsidP="00711B9C">
      <w:pPr>
        <w:pStyle w:val="HTML"/>
        <w:numPr>
          <w:ilvl w:val="0"/>
          <w:numId w:val="5"/>
        </w:numPr>
        <w:tabs>
          <w:tab w:val="clear" w:pos="916"/>
          <w:tab w:val="left" w:pos="993"/>
        </w:tabs>
        <w:spacing w:line="360" w:lineRule="auto"/>
        <w:ind w:left="0" w:firstLine="709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Г</w:t>
      </w:r>
      <w:r w:rsidR="00542BBE" w:rsidRPr="00711B9C">
        <w:rPr>
          <w:rStyle w:val="y2iqfc"/>
          <w:rFonts w:ascii="Times New Roman" w:hAnsi="Times New Roman" w:cs="Times New Roman"/>
          <w:sz w:val="28"/>
          <w:szCs w:val="28"/>
          <w:lang w:val="be-BY"/>
        </w:rPr>
        <w:t>ульняв</w:t>
      </w:r>
      <w:r w:rsidR="002D4DCE" w:rsidRPr="00711B9C">
        <w:rPr>
          <w:rStyle w:val="y2iqfc"/>
          <w:rFonts w:ascii="Times New Roman" w:hAnsi="Times New Roman" w:cs="Times New Roman"/>
          <w:sz w:val="28"/>
          <w:szCs w:val="28"/>
          <w:lang w:val="be-BY"/>
        </w:rPr>
        <w:t>ы</w:t>
      </w:r>
      <w:r w:rsidR="00542BBE" w:rsidRPr="00711B9C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(гульні-драматызацыі, гульні-інсцэніроўкі, дыдактычныя гульні, настольна-друкаваныя гульні). </w:t>
      </w:r>
    </w:p>
    <w:p w:rsidR="007E4513" w:rsidRDefault="002F1FD9" w:rsidP="007E4513">
      <w:pPr>
        <w:pStyle w:val="HTML"/>
        <w:numPr>
          <w:ilvl w:val="0"/>
          <w:numId w:val="5"/>
        </w:numPr>
        <w:tabs>
          <w:tab w:val="clear" w:pos="916"/>
          <w:tab w:val="left" w:pos="993"/>
        </w:tabs>
        <w:spacing w:line="360" w:lineRule="auto"/>
        <w:ind w:left="0" w:firstLine="709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П</w:t>
      </w:r>
      <w:r w:rsidR="00542BBE" w:rsidRPr="00711B9C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рактычны </w:t>
      </w:r>
      <w:r w:rsidR="007832C1" w:rsidRPr="00711B9C">
        <w:rPr>
          <w:rStyle w:val="y2iqfc"/>
          <w:rFonts w:ascii="Times New Roman" w:hAnsi="Times New Roman" w:cs="Times New Roman"/>
          <w:sz w:val="28"/>
          <w:szCs w:val="28"/>
          <w:lang w:val="be-BY"/>
        </w:rPr>
        <w:t>(</w:t>
      </w:r>
      <w:r w:rsidR="00542BBE" w:rsidRPr="00711B9C">
        <w:rPr>
          <w:rStyle w:val="y2iqfc"/>
          <w:rFonts w:ascii="Times New Roman" w:hAnsi="Times New Roman" w:cs="Times New Roman"/>
          <w:sz w:val="28"/>
          <w:szCs w:val="28"/>
          <w:lang w:val="be-BY"/>
        </w:rPr>
        <w:t>практыкаванн</w:t>
      </w:r>
      <w:r w:rsidR="007832C1" w:rsidRPr="00711B9C">
        <w:rPr>
          <w:rStyle w:val="y2iqfc"/>
          <w:rFonts w:ascii="Times New Roman" w:hAnsi="Times New Roman" w:cs="Times New Roman"/>
          <w:sz w:val="28"/>
          <w:szCs w:val="28"/>
          <w:lang w:val="be-BY"/>
        </w:rPr>
        <w:t>і</w:t>
      </w:r>
      <w:r w:rsidR="00542BBE" w:rsidRPr="00711B9C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ў прагаворванні, гукаперайманні, імітацыя дзеянняў</w:t>
      </w:r>
      <w:r w:rsidR="007832C1" w:rsidRPr="00711B9C">
        <w:rPr>
          <w:rStyle w:val="y2iqfc"/>
          <w:rFonts w:ascii="Times New Roman" w:hAnsi="Times New Roman" w:cs="Times New Roman"/>
          <w:sz w:val="28"/>
          <w:szCs w:val="28"/>
          <w:lang w:val="be-BY"/>
        </w:rPr>
        <w:t>)</w:t>
      </w:r>
      <w:r w:rsidR="00542BBE" w:rsidRPr="00711B9C">
        <w:rPr>
          <w:rStyle w:val="y2iqfc"/>
          <w:rFonts w:ascii="Times New Roman" w:hAnsi="Times New Roman" w:cs="Times New Roman"/>
          <w:sz w:val="28"/>
          <w:szCs w:val="28"/>
          <w:lang w:val="be-BY"/>
        </w:rPr>
        <w:t>.</w:t>
      </w:r>
    </w:p>
    <w:p w:rsidR="00A94E11" w:rsidRPr="007E4513" w:rsidRDefault="00A94E11" w:rsidP="007E4513">
      <w:pPr>
        <w:pStyle w:val="HTML"/>
        <w:tabs>
          <w:tab w:val="clear" w:pos="916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E4513">
        <w:rPr>
          <w:rFonts w:ascii="Times New Roman" w:hAnsi="Times New Roman" w:cs="Times New Roman"/>
          <w:sz w:val="28"/>
          <w:szCs w:val="28"/>
          <w:lang w:val="be-BY"/>
        </w:rPr>
        <w:t xml:space="preserve">Канкрэтныя мэты па падрыхтоўцы да ўспрымання твора </w:t>
      </w:r>
      <w:r w:rsidR="00146E6A" w:rsidRPr="007E4513">
        <w:rPr>
          <w:rFonts w:ascii="Times New Roman" w:hAnsi="Times New Roman" w:cs="Times New Roman"/>
          <w:sz w:val="28"/>
          <w:szCs w:val="28"/>
          <w:lang w:val="be-BY"/>
        </w:rPr>
        <w:t>можна вырашыць з дапамогаю так</w:t>
      </w:r>
      <w:r w:rsidR="00146E6A" w:rsidRPr="007E45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6E6A" w:rsidRPr="007E4513">
        <w:rPr>
          <w:rFonts w:ascii="Times New Roman" w:hAnsi="Times New Roman" w:cs="Times New Roman"/>
          <w:sz w:val="28"/>
          <w:szCs w:val="28"/>
          <w:lang w:val="be-BY"/>
        </w:rPr>
        <w:t>х прыёмаў</w:t>
      </w:r>
      <w:r w:rsidRPr="007E4513">
        <w:rPr>
          <w:rFonts w:ascii="Times New Roman" w:hAnsi="Times New Roman" w:cs="Times New Roman"/>
          <w:sz w:val="28"/>
          <w:szCs w:val="28"/>
          <w:lang w:val="be-BY"/>
        </w:rPr>
        <w:t>, як уводная гутарка, стварэнне гульнявых сітуац</w:t>
      </w:r>
      <w:r w:rsidR="00FC004D">
        <w:rPr>
          <w:rFonts w:ascii="Times New Roman" w:hAnsi="Times New Roman" w:cs="Times New Roman"/>
          <w:sz w:val="28"/>
          <w:szCs w:val="28"/>
          <w:lang w:val="be-BY"/>
        </w:rPr>
        <w:t>ый, назіранні за прадметамі і з’</w:t>
      </w:r>
      <w:r w:rsidRPr="007E4513">
        <w:rPr>
          <w:rFonts w:ascii="Times New Roman" w:hAnsi="Times New Roman" w:cs="Times New Roman"/>
          <w:sz w:val="28"/>
          <w:szCs w:val="28"/>
          <w:lang w:val="be-BY"/>
        </w:rPr>
        <w:t>явамі рэчаіснасці, выкарыстанне нагляднасці, якая мае разнастайныя формы: маўленчая (выразнае чытанне ці расказванне выхавацеля), прадметная (аб’екты рэчаіснасці, макеты, муляжы цацкі), выяўленчая (карціны, ілюстрацыі, фотаздымкі), дзейсная (дзеянні дзяцей, якія адпавядаюц</w:t>
      </w:r>
      <w:r w:rsidR="002F1FD9">
        <w:rPr>
          <w:rFonts w:ascii="Times New Roman" w:hAnsi="Times New Roman" w:cs="Times New Roman"/>
          <w:sz w:val="28"/>
          <w:szCs w:val="28"/>
          <w:lang w:val="be-BY"/>
        </w:rPr>
        <w:t>ь вобразу, выяўленаму ў слове).</w:t>
      </w:r>
    </w:p>
    <w:p w:rsidR="00B91FF2" w:rsidRPr="00711B9C" w:rsidRDefault="007D3578" w:rsidP="00711B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11B9C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Знаёмства</w:t>
      </w:r>
      <w:r w:rsidR="00B91FF2" w:rsidRPr="00711B9C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з пацешкаю «Ладу-ладу-ладк</w:t>
      </w:r>
      <w:r w:rsidR="007832C1" w:rsidRPr="00711B9C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і</w:t>
      </w:r>
      <w:r w:rsidR="007832C1"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</w:p>
    <w:p w:rsidR="00B91FF2" w:rsidRPr="00711B9C" w:rsidRDefault="00B91FF2" w:rsidP="00711B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Выхавальнік </w:t>
      </w:r>
      <w:r w:rsidR="00B74E6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расказвае пацешку</w:t>
      </w:r>
      <w:r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аднаму дзіцяці, гуляючы</w:t>
      </w:r>
      <w:r w:rsidR="003E61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</w:t>
      </w:r>
      <w:r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яго рукамі:</w:t>
      </w:r>
    </w:p>
    <w:p w:rsidR="00B91FF2" w:rsidRPr="00711B9C" w:rsidRDefault="007D3578" w:rsidP="00711B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711B9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Ладу, ладу, ладкі</w:t>
      </w:r>
      <w:r w:rsidR="007832C1" w:rsidRPr="00711B9C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(пляскае ў ладкі</w:t>
      </w:r>
      <w:r w:rsidR="00B91FF2" w:rsidRPr="00711B9C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)</w:t>
      </w:r>
    </w:p>
    <w:p w:rsidR="00B91FF2" w:rsidRPr="00711B9C" w:rsidRDefault="007D3578" w:rsidP="00711B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</w:t>
      </w:r>
      <w:r w:rsidR="00B91FF2"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 был</w:t>
      </w:r>
      <w:r w:rsidR="007832C1"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B91FF2"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? </w:t>
      </w:r>
      <w:r w:rsidR="00B91FF2" w:rsidRPr="00711B9C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</w:t>
      </w:r>
      <w:r w:rsidR="007832C1" w:rsidRPr="00711B9C">
        <w:rPr>
          <w:rStyle w:val="jlqj4b"/>
          <w:rFonts w:ascii="Times New Roman" w:hAnsi="Times New Roman" w:cs="Times New Roman"/>
          <w:i/>
          <w:sz w:val="28"/>
          <w:szCs w:val="28"/>
          <w:lang w:val="be-BY"/>
        </w:rPr>
        <w:t>паціскаючы</w:t>
      </w:r>
      <w:r w:rsidR="002F1FD9">
        <w:rPr>
          <w:rStyle w:val="jlqj4b"/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7832C1" w:rsidRPr="00711B9C">
        <w:rPr>
          <w:rStyle w:val="jlqj4b"/>
          <w:rFonts w:ascii="Times New Roman" w:hAnsi="Times New Roman" w:cs="Times New Roman"/>
          <w:i/>
          <w:sz w:val="28"/>
          <w:szCs w:val="28"/>
          <w:lang w:val="be-BY"/>
        </w:rPr>
        <w:t>плячыма,разводзіць рукі</w:t>
      </w:r>
      <w:r w:rsidR="00B91FF2" w:rsidRPr="00711B9C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)</w:t>
      </w:r>
      <w:r w:rsidR="002F1FD9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баб</w:t>
      </w:r>
      <w:r w:rsidR="00B91FF2"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</w:t>
      </w:r>
      <w:r w:rsidR="007832C1"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B91FF2"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!</w:t>
      </w:r>
    </w:p>
    <w:p w:rsidR="00B91FF2" w:rsidRPr="00A64A22" w:rsidRDefault="007D3578" w:rsidP="00711B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64A2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А ш</w:t>
      </w:r>
      <w:r w:rsidR="00B91FF2" w:rsidRPr="00A64A2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то ел</w:t>
      </w:r>
      <w:r w:rsidR="007832C1"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B91FF2" w:rsidRPr="00A64A2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? </w:t>
      </w:r>
      <w:r w:rsidR="00B91FF2" w:rsidRPr="00711B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1FF2" w:rsidRPr="00A64A2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</w:t>
      </w:r>
      <w:r w:rsidR="007832C1" w:rsidRPr="00711B9C">
        <w:rPr>
          <w:rStyle w:val="jlqj4b"/>
          <w:rFonts w:ascii="Times New Roman" w:hAnsi="Times New Roman" w:cs="Times New Roman"/>
          <w:i/>
          <w:sz w:val="28"/>
          <w:szCs w:val="28"/>
          <w:lang w:val="be-BY"/>
        </w:rPr>
        <w:t>паціскаючы</w:t>
      </w:r>
      <w:r w:rsidR="002F1FD9">
        <w:rPr>
          <w:rStyle w:val="jlqj4b"/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7832C1" w:rsidRPr="00711B9C">
        <w:rPr>
          <w:rStyle w:val="jlqj4b"/>
          <w:rFonts w:ascii="Times New Roman" w:hAnsi="Times New Roman" w:cs="Times New Roman"/>
          <w:i/>
          <w:sz w:val="28"/>
          <w:szCs w:val="28"/>
          <w:lang w:val="be-BY"/>
        </w:rPr>
        <w:t>плячыма,</w:t>
      </w:r>
      <w:r w:rsidR="003E61E1">
        <w:rPr>
          <w:rStyle w:val="jlqj4b"/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7832C1" w:rsidRPr="00711B9C">
        <w:rPr>
          <w:rStyle w:val="jlqj4b"/>
          <w:rFonts w:ascii="Times New Roman" w:hAnsi="Times New Roman" w:cs="Times New Roman"/>
          <w:i/>
          <w:sz w:val="28"/>
          <w:szCs w:val="28"/>
          <w:lang w:val="be-BY"/>
        </w:rPr>
        <w:t>разводзіць рукі)</w:t>
      </w:r>
      <w:r w:rsidR="002F1FD9">
        <w:rPr>
          <w:rStyle w:val="jlqj4b"/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B91FF2" w:rsidRPr="00A64A2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Кашку!..</w:t>
      </w:r>
    </w:p>
    <w:p w:rsidR="00B91FF2" w:rsidRPr="00A64A22" w:rsidRDefault="007D3578" w:rsidP="00711B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64A2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ш</w:t>
      </w:r>
      <w:r w:rsidR="00B91FF2" w:rsidRPr="00A64A2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то п</w:t>
      </w:r>
      <w:r w:rsidR="007832C1"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B91FF2" w:rsidRPr="00A64A2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</w:t>
      </w:r>
      <w:r w:rsidR="007832C1"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B91FF2" w:rsidRPr="00A64A2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? </w:t>
      </w:r>
      <w:r w:rsidR="007832C1" w:rsidRPr="00711B9C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</w:t>
      </w:r>
      <w:r w:rsidR="007832C1" w:rsidRPr="00711B9C">
        <w:rPr>
          <w:rStyle w:val="jlqj4b"/>
          <w:rFonts w:ascii="Times New Roman" w:hAnsi="Times New Roman" w:cs="Times New Roman"/>
          <w:i/>
          <w:sz w:val="28"/>
          <w:szCs w:val="28"/>
          <w:lang w:val="be-BY"/>
        </w:rPr>
        <w:t>паціскаючы</w:t>
      </w:r>
      <w:r w:rsidR="002F1FD9">
        <w:rPr>
          <w:rStyle w:val="jlqj4b"/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7832C1" w:rsidRPr="00711B9C">
        <w:rPr>
          <w:rStyle w:val="jlqj4b"/>
          <w:rFonts w:ascii="Times New Roman" w:hAnsi="Times New Roman" w:cs="Times New Roman"/>
          <w:i/>
          <w:sz w:val="28"/>
          <w:szCs w:val="28"/>
          <w:lang w:val="be-BY"/>
        </w:rPr>
        <w:t>плячыма,</w:t>
      </w:r>
      <w:r w:rsidR="003E61E1">
        <w:rPr>
          <w:rStyle w:val="jlqj4b"/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7832C1" w:rsidRPr="00711B9C">
        <w:rPr>
          <w:rStyle w:val="jlqj4b"/>
          <w:rFonts w:ascii="Times New Roman" w:hAnsi="Times New Roman" w:cs="Times New Roman"/>
          <w:i/>
          <w:sz w:val="28"/>
          <w:szCs w:val="28"/>
          <w:lang w:val="be-BY"/>
        </w:rPr>
        <w:t>разводзіць рукі)</w:t>
      </w:r>
      <w:r w:rsidR="002F1FD9">
        <w:rPr>
          <w:rStyle w:val="jlqj4b"/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A64A2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Малачко</w:t>
      </w:r>
      <w:r w:rsidR="00B91FF2" w:rsidRPr="00A64A2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6737A4" w:rsidRDefault="007D3578" w:rsidP="006737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proofErr w:type="spellStart"/>
      <w:r w:rsidRPr="00711B9C">
        <w:rPr>
          <w:rFonts w:ascii="Times New Roman" w:hAnsi="Times New Roman" w:cs="Times New Roman"/>
          <w:sz w:val="28"/>
          <w:szCs w:val="28"/>
          <w:shd w:val="clear" w:color="auto" w:fill="FFFFFF"/>
        </w:rPr>
        <w:t>Бабулька</w:t>
      </w:r>
      <w:proofErr w:type="spellEnd"/>
      <w:r w:rsidRPr="00711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казала,</w:t>
      </w:r>
      <w:r w:rsidRPr="00711B9C">
        <w:rPr>
          <w:rFonts w:ascii="Times New Roman" w:hAnsi="Times New Roman" w:cs="Times New Roman"/>
          <w:sz w:val="28"/>
          <w:szCs w:val="28"/>
        </w:rPr>
        <w:br/>
      </w:r>
      <w:r w:rsidRPr="00711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нас </w:t>
      </w:r>
      <w:proofErr w:type="spellStart"/>
      <w:r w:rsidRPr="00711B9C">
        <w:rPr>
          <w:rFonts w:ascii="Times New Roman" w:hAnsi="Times New Roman" w:cs="Times New Roman"/>
          <w:sz w:val="28"/>
          <w:szCs w:val="28"/>
          <w:shd w:val="clear" w:color="auto" w:fill="FFFFFF"/>
        </w:rPr>
        <w:t>частавала</w:t>
      </w:r>
      <w:proofErr w:type="spellEnd"/>
      <w:r w:rsidRPr="00711B9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F1F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1B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832C1" w:rsidRPr="00711B9C">
        <w:rPr>
          <w:rStyle w:val="jlqj4b"/>
          <w:rFonts w:ascii="Times New Roman" w:hAnsi="Times New Roman" w:cs="Times New Roman"/>
          <w:i/>
          <w:sz w:val="28"/>
          <w:szCs w:val="28"/>
          <w:lang w:val="be-BY"/>
        </w:rPr>
        <w:t>падымае рукі</w:t>
      </w:r>
      <w:r w:rsidR="002F1FD9">
        <w:rPr>
          <w:rStyle w:val="jlqj4b"/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7832C1" w:rsidRPr="00711B9C">
        <w:rPr>
          <w:rStyle w:val="jlqj4b"/>
          <w:rFonts w:ascii="Times New Roman" w:hAnsi="Times New Roman" w:cs="Times New Roman"/>
          <w:i/>
          <w:sz w:val="28"/>
          <w:szCs w:val="28"/>
          <w:lang w:val="be-BY"/>
        </w:rPr>
        <w:t>перад</w:t>
      </w:r>
      <w:r w:rsidR="002F1FD9">
        <w:rPr>
          <w:rStyle w:val="jlqj4b"/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7832C1" w:rsidRPr="00711B9C">
        <w:rPr>
          <w:rStyle w:val="jlqj4b"/>
          <w:rFonts w:ascii="Times New Roman" w:hAnsi="Times New Roman" w:cs="Times New Roman"/>
          <w:i/>
          <w:sz w:val="28"/>
          <w:szCs w:val="28"/>
          <w:lang w:val="be-BY"/>
        </w:rPr>
        <w:t>сабою</w:t>
      </w:r>
      <w:r w:rsidRPr="00711B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711B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11B9C">
        <w:rPr>
          <w:rFonts w:ascii="Times New Roman" w:hAnsi="Times New Roman" w:cs="Times New Roman"/>
          <w:sz w:val="28"/>
          <w:szCs w:val="28"/>
          <w:shd w:val="clear" w:color="auto" w:fill="FFFFFF"/>
        </w:rPr>
        <w:t>Прыходзьце</w:t>
      </w:r>
      <w:proofErr w:type="spellEnd"/>
      <w:r w:rsidR="002F1F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1B9C">
        <w:rPr>
          <w:rFonts w:ascii="Times New Roman" w:hAnsi="Times New Roman" w:cs="Times New Roman"/>
          <w:sz w:val="28"/>
          <w:szCs w:val="28"/>
          <w:shd w:val="clear" w:color="auto" w:fill="FFFFFF"/>
        </w:rPr>
        <w:t>часцей</w:t>
      </w:r>
      <w:proofErr w:type="spellEnd"/>
      <w:r w:rsidRPr="00711B9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11B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11B9C">
        <w:rPr>
          <w:rFonts w:ascii="Times New Roman" w:hAnsi="Times New Roman" w:cs="Times New Roman"/>
          <w:sz w:val="28"/>
          <w:szCs w:val="28"/>
          <w:shd w:val="clear" w:color="auto" w:fill="FFFFFF"/>
        </w:rPr>
        <w:t>Пачастую</w:t>
      </w:r>
      <w:proofErr w:type="spellEnd"/>
      <w:r w:rsidRPr="00711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смачней:</w:t>
      </w:r>
      <w:r w:rsidRPr="00711B9C">
        <w:rPr>
          <w:rFonts w:ascii="Times New Roman" w:hAnsi="Times New Roman" w:cs="Times New Roman"/>
          <w:sz w:val="28"/>
          <w:szCs w:val="28"/>
        </w:rPr>
        <w:br/>
      </w:r>
      <w:r w:rsidRPr="00711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Дам вам </w:t>
      </w:r>
      <w:proofErr w:type="spellStart"/>
      <w:r w:rsidRPr="00711B9C">
        <w:rPr>
          <w:rFonts w:ascii="Times New Roman" w:hAnsi="Times New Roman" w:cs="Times New Roman"/>
          <w:sz w:val="28"/>
          <w:szCs w:val="28"/>
          <w:shd w:val="clear" w:color="auto" w:fill="FFFFFF"/>
        </w:rPr>
        <w:t>сыраквашкі</w:t>
      </w:r>
      <w:proofErr w:type="spellEnd"/>
      <w:r w:rsidRPr="00711B9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11B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11B9C">
        <w:rPr>
          <w:rFonts w:ascii="Times New Roman" w:hAnsi="Times New Roman" w:cs="Times New Roman"/>
          <w:sz w:val="28"/>
          <w:szCs w:val="28"/>
          <w:shd w:val="clear" w:color="auto" w:fill="FFFFFF"/>
        </w:rPr>
        <w:t>Бярозавай</w:t>
      </w:r>
      <w:proofErr w:type="spellEnd"/>
      <w:r w:rsidR="002F1F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1B9C">
        <w:rPr>
          <w:rFonts w:ascii="Times New Roman" w:hAnsi="Times New Roman" w:cs="Times New Roman"/>
          <w:sz w:val="28"/>
          <w:szCs w:val="28"/>
          <w:shd w:val="clear" w:color="auto" w:fill="FFFFFF"/>
        </w:rPr>
        <w:t>кашкі</w:t>
      </w:r>
      <w:proofErr w:type="spellEnd"/>
      <w:r w:rsidR="002F1F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1B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711B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падаюць</w:t>
      </w:r>
      <w:proofErr w:type="spellEnd"/>
      <w:r w:rsidRPr="00711B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рук</w:t>
      </w:r>
      <w:r w:rsidR="007832C1" w:rsidRPr="00711B9C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і</w:t>
      </w:r>
      <w:r w:rsidR="002F1FD9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proofErr w:type="spellStart"/>
      <w:r w:rsidRPr="00711B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наперад</w:t>
      </w:r>
      <w:proofErr w:type="spellEnd"/>
      <w:r w:rsidRPr="00711B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91FF2" w:rsidRPr="00AE1C9A" w:rsidRDefault="007D3578" w:rsidP="00695854">
      <w:pPr>
        <w:shd w:val="clear" w:color="auto" w:fill="FFFFFF"/>
        <w:spacing w:after="0" w:line="360" w:lineRule="auto"/>
        <w:ind w:firstLine="709"/>
        <w:jc w:val="both"/>
        <w:rPr>
          <w:rStyle w:val="y2iqfc"/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11B9C">
        <w:rPr>
          <w:rFonts w:ascii="Times New Roman" w:hAnsi="Times New Roman" w:cs="Times New Roman"/>
          <w:sz w:val="28"/>
          <w:szCs w:val="28"/>
          <w:lang w:val="be-BY"/>
        </w:rPr>
        <w:t>Пры паўтарэнні пацешкі прачытвае</w:t>
      </w:r>
      <w:r w:rsidR="00B74E63">
        <w:rPr>
          <w:rFonts w:ascii="Times New Roman" w:hAnsi="Times New Roman" w:cs="Times New Roman"/>
          <w:sz w:val="28"/>
          <w:szCs w:val="28"/>
          <w:lang w:val="be-BY"/>
        </w:rPr>
        <w:t>цца адначасова двум-тром малым</w:t>
      </w:r>
      <w:r w:rsidRPr="00711B9C">
        <w:rPr>
          <w:rFonts w:ascii="Times New Roman" w:hAnsi="Times New Roman" w:cs="Times New Roman"/>
          <w:sz w:val="28"/>
          <w:szCs w:val="28"/>
          <w:lang w:val="be-BY"/>
        </w:rPr>
        <w:t>, пры гэтым выхавальнік не толькі жэстамі, але і словамі заахвочвае дзяцей услед за ім рабіць гульнявыя рух</w:t>
      </w:r>
      <w:r w:rsidR="007832C1" w:rsidRPr="00711B9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B74E63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2F1FD9" w:rsidRPr="002F1FD9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2F1FD9">
        <w:rPr>
          <w:rFonts w:ascii="Times New Roman" w:hAnsi="Times New Roman" w:cs="Times New Roman"/>
          <w:sz w:val="28"/>
          <w:szCs w:val="28"/>
          <w:lang w:val="be-BY"/>
        </w:rPr>
        <w:t>Пляскайце ў ладкі!</w:t>
      </w:r>
      <w:r w:rsidR="002F1FD9" w:rsidRPr="002F1FD9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2F1FD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2F1FD9" w:rsidRPr="002F1FD9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2F1FD9">
        <w:rPr>
          <w:rFonts w:ascii="Times New Roman" w:hAnsi="Times New Roman" w:cs="Times New Roman"/>
          <w:sz w:val="28"/>
          <w:szCs w:val="28"/>
          <w:lang w:val="be-BY"/>
        </w:rPr>
        <w:t>Падымайце рукі!</w:t>
      </w:r>
      <w:r w:rsidR="002F1FD9" w:rsidRPr="002F1FD9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2F1FD9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711B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E1C9A">
        <w:rPr>
          <w:rFonts w:ascii="Times New Roman" w:hAnsi="Times New Roman" w:cs="Times New Roman"/>
          <w:sz w:val="28"/>
          <w:szCs w:val="28"/>
          <w:lang w:val="be-BY"/>
        </w:rPr>
        <w:t>Рытмічнасць пацешкі ён падкрэслівае воплескамі ў ладкі пры чытанні.</w:t>
      </w:r>
    </w:p>
    <w:p w:rsidR="00542BBE" w:rsidRPr="00AE1C9A" w:rsidRDefault="00542BBE" w:rsidP="00711B9C">
      <w:pPr>
        <w:pStyle w:val="HTML"/>
        <w:tabs>
          <w:tab w:val="clear" w:pos="916"/>
          <w:tab w:val="left" w:pos="993"/>
        </w:tabs>
        <w:spacing w:line="360" w:lineRule="auto"/>
        <w:ind w:firstLine="709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AE1C9A">
        <w:rPr>
          <w:rStyle w:val="y2iqfc"/>
          <w:rFonts w:ascii="Times New Roman" w:hAnsi="Times New Roman" w:cs="Times New Roman"/>
          <w:sz w:val="28"/>
          <w:szCs w:val="28"/>
          <w:lang w:val="be-BY"/>
        </w:rPr>
        <w:t>Аналіз</w:t>
      </w:r>
      <w:r w:rsidR="002F1FD9" w:rsidRPr="00AE1C9A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C004D" w:rsidRPr="00AE1C9A">
        <w:rPr>
          <w:rStyle w:val="y2iqfc"/>
          <w:rFonts w:ascii="Times New Roman" w:hAnsi="Times New Roman" w:cs="Times New Roman"/>
          <w:sz w:val="28"/>
          <w:szCs w:val="28"/>
          <w:lang w:val="be-BY"/>
        </w:rPr>
        <w:t>зместу</w:t>
      </w:r>
      <w:r w:rsidR="002F1FD9" w:rsidRPr="00AE1C9A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D5B2E" w:rsidRPr="00AE1C9A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адукацыйнай галіны </w:t>
      </w:r>
      <w:r w:rsidR="002F1FD9" w:rsidRPr="00AE1C9A">
        <w:rPr>
          <w:rStyle w:val="y2iqfc"/>
          <w:rFonts w:ascii="Times New Roman" w:hAnsi="Times New Roman" w:cs="Times New Roman"/>
          <w:sz w:val="28"/>
          <w:szCs w:val="28"/>
          <w:lang w:val="be-BY"/>
        </w:rPr>
        <w:t>«</w:t>
      </w:r>
      <w:r w:rsidR="00ED5B2E" w:rsidRPr="00AE1C9A">
        <w:rPr>
          <w:rStyle w:val="y2iqfc"/>
          <w:rFonts w:ascii="Times New Roman" w:hAnsi="Times New Roman" w:cs="Times New Roman"/>
          <w:sz w:val="28"/>
          <w:szCs w:val="28"/>
          <w:lang w:val="be-BY"/>
        </w:rPr>
        <w:t>Мастацкая літаратура</w:t>
      </w:r>
      <w:r w:rsidR="002F1FD9" w:rsidRPr="00AE1C9A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» </w:t>
      </w:r>
      <w:r w:rsidR="00FC004D" w:rsidRPr="00AE1C9A">
        <w:rPr>
          <w:rStyle w:val="y2iqfc"/>
          <w:rFonts w:ascii="Times New Roman" w:hAnsi="Times New Roman" w:cs="Times New Roman"/>
          <w:sz w:val="28"/>
          <w:szCs w:val="28"/>
          <w:lang w:val="be-BY"/>
        </w:rPr>
        <w:t>вучэбнай праграмы дашкольнай адукацыі</w:t>
      </w:r>
      <w:r w:rsidR="002F1FD9" w:rsidRPr="00AE1C9A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D5B2E" w:rsidRPr="00AE1C9A">
        <w:rPr>
          <w:rStyle w:val="y2iqfc"/>
          <w:rFonts w:ascii="Times New Roman" w:hAnsi="Times New Roman" w:cs="Times New Roman"/>
          <w:sz w:val="28"/>
          <w:szCs w:val="28"/>
          <w:lang w:val="be-BY"/>
        </w:rPr>
        <w:t>былі</w:t>
      </w:r>
      <w:r w:rsidR="00ED5B2E" w:rsidRPr="00711B9C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зроблены наступныя вынікі:</w:t>
      </w:r>
      <w:r w:rsidR="00916DFA" w:rsidRPr="00711B9C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пачынаючы з малодшага дашкольнага </w:t>
      </w:r>
      <w:r w:rsidR="002F1FD9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916DFA" w:rsidRPr="00711B9C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зросту фарміруецца </w:t>
      </w:r>
      <w:r w:rsidR="002F1FD9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916DFA" w:rsidRPr="00711B9C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менне слухаць і </w:t>
      </w:r>
      <w:r w:rsidR="002F1FD9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916DFA" w:rsidRPr="00711B9C">
        <w:rPr>
          <w:rStyle w:val="y2iqfc"/>
          <w:rFonts w:ascii="Times New Roman" w:hAnsi="Times New Roman" w:cs="Times New Roman"/>
          <w:sz w:val="28"/>
          <w:szCs w:val="28"/>
          <w:lang w:val="be-BY"/>
        </w:rPr>
        <w:t>спрымаць творы мастацкай літаратуры і фальклору; у сярэднім узросце—уменне сачыць за развіццём дзеянняў у творы, адрозніваць вершаванае і празаічнае маўленне; у старшым узросце</w:t>
      </w:r>
      <w:r w:rsidR="002F1FD9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16DFA" w:rsidRPr="00711B9C">
        <w:rPr>
          <w:rStyle w:val="y2iqfc"/>
          <w:rFonts w:ascii="Times New Roman" w:hAnsi="Times New Roman" w:cs="Times New Roman"/>
          <w:sz w:val="28"/>
          <w:szCs w:val="28"/>
          <w:lang w:val="be-BY"/>
        </w:rPr>
        <w:t>—</w:t>
      </w:r>
      <w:r w:rsidR="002F1FD9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16DFA" w:rsidRPr="00711B9C">
        <w:rPr>
          <w:rStyle w:val="y2iqfc"/>
          <w:rFonts w:ascii="Times New Roman" w:hAnsi="Times New Roman" w:cs="Times New Roman"/>
          <w:sz w:val="28"/>
          <w:szCs w:val="28"/>
          <w:lang w:val="be-BY"/>
        </w:rPr>
        <w:t>разумець эмацыянальна-</w:t>
      </w:r>
      <w:r w:rsidR="00916DFA" w:rsidRPr="00AE1C9A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вобразны змест літаратурнага твора, яго характар; адрозніваць жанры. </w:t>
      </w:r>
    </w:p>
    <w:p w:rsidR="00542BBE" w:rsidRPr="00711B9C" w:rsidRDefault="00FC004D" w:rsidP="00685C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1C9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Безумоўна, што</w:t>
      </w:r>
      <w:r w:rsidR="002F1FD9" w:rsidRPr="00AE1C9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="00E410B5" w:rsidRPr="00AE1C9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малыя</w:t>
      </w:r>
      <w:r w:rsidR="00E410B5" w:rsidRPr="00FC004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формы</w:t>
      </w:r>
      <w:r w:rsidR="00E410B5" w:rsidRPr="00711B9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фальклору </w:t>
      </w:r>
      <w:r w:rsidR="00E410B5"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тояць у сабе невычэрпныя магчымасці для развіцця маўленчых навыкаў;</w:t>
      </w:r>
      <w:r w:rsidR="002F1FD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E410B5"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падахвочваюць з ранняга дзяцінства да пазнавальнай актыўнасці;</w:t>
      </w:r>
      <w:r w:rsidR="002F1FD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E410B5"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развіваюць </w:t>
      </w:r>
      <w:r w:rsidR="00A91853"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зрокавае</w:t>
      </w:r>
      <w:r w:rsidR="002F1FD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="00E410B5" w:rsidRPr="00711B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E410B5"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слыхавое ўспрыманне; спрыяюць стварэнню станоўчага эмацыйнага настрою;</w:t>
      </w:r>
      <w:r w:rsidR="002F1FD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E410B5"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дапамагае павялічыць слоўнікавы запас;</w:t>
      </w:r>
      <w:r w:rsidR="002F1FD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E410B5"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развіваюць памяць, увагу;</w:t>
      </w:r>
      <w:r w:rsidR="002F1FD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E410B5"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выхоўваюць павагу, спачуванне;</w:t>
      </w:r>
      <w:r w:rsidR="002F1FD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E410B5"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вучыць быць добрымі і ласкавымі. </w:t>
      </w:r>
    </w:p>
    <w:p w:rsidR="00B120C4" w:rsidRDefault="00B120C4" w:rsidP="00711B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85C3C" w:rsidRDefault="00685C3C" w:rsidP="003D2C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D2C1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Спасылка на відэакансультацыю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</w:t>
      </w:r>
      <w:hyperlink r:id="rId8" w:history="1">
        <w:r w:rsidR="003D2C1C" w:rsidRPr="006031DA">
          <w:rPr>
            <w:rStyle w:val="a5"/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https://drive.google.com/file/d/1qx80EIEnQ6YsnQTUueDMpdJlMvOIeX-k/view?usp=s</w:t>
        </w:r>
        <w:r w:rsidR="003D2C1C" w:rsidRPr="006031DA">
          <w:rPr>
            <w:rStyle w:val="a5"/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h</w:t>
        </w:r>
        <w:r w:rsidR="003D2C1C" w:rsidRPr="006031DA">
          <w:rPr>
            <w:rStyle w:val="a5"/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ari</w:t>
        </w:r>
        <w:r w:rsidR="003D2C1C" w:rsidRPr="006031DA">
          <w:rPr>
            <w:rStyle w:val="a5"/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n</w:t>
        </w:r>
        <w:r w:rsidR="003D2C1C" w:rsidRPr="006031DA">
          <w:rPr>
            <w:rStyle w:val="a5"/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g</w:t>
        </w:r>
      </w:hyperlink>
    </w:p>
    <w:p w:rsidR="003D2C1C" w:rsidRPr="00711B9C" w:rsidRDefault="003D2C1C" w:rsidP="00711B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120C4" w:rsidRPr="00711B9C" w:rsidRDefault="00D4602D" w:rsidP="00711B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1B9C">
        <w:rPr>
          <w:rStyle w:val="jlqj4b"/>
          <w:rFonts w:ascii="Times New Roman" w:hAnsi="Times New Roman" w:cs="Times New Roman"/>
          <w:b/>
          <w:sz w:val="28"/>
          <w:szCs w:val="28"/>
          <w:lang w:val="be-BY"/>
        </w:rPr>
        <w:lastRenderedPageBreak/>
        <w:t>Спіс</w:t>
      </w:r>
      <w:r w:rsidR="00685C3C">
        <w:rPr>
          <w:rStyle w:val="jlqj4b"/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11B9C">
        <w:rPr>
          <w:rStyle w:val="jlqj4b"/>
          <w:rFonts w:ascii="Times New Roman" w:hAnsi="Times New Roman" w:cs="Times New Roman"/>
          <w:b/>
          <w:sz w:val="28"/>
          <w:szCs w:val="28"/>
          <w:lang w:val="be-BY"/>
        </w:rPr>
        <w:t>выкарыст</w:t>
      </w:r>
      <w:r w:rsidR="00261561" w:rsidRPr="00711B9C">
        <w:rPr>
          <w:rStyle w:val="jlqj4b"/>
          <w:rFonts w:ascii="Times New Roman" w:hAnsi="Times New Roman" w:cs="Times New Roman"/>
          <w:b/>
          <w:sz w:val="28"/>
          <w:szCs w:val="28"/>
          <w:lang w:val="be-BY"/>
        </w:rPr>
        <w:t>аных</w:t>
      </w:r>
      <w:r w:rsidR="00685C3C">
        <w:rPr>
          <w:rStyle w:val="jlqj4b"/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11B9C">
        <w:rPr>
          <w:rStyle w:val="jlqj4b"/>
          <w:rFonts w:ascii="Times New Roman" w:hAnsi="Times New Roman" w:cs="Times New Roman"/>
          <w:b/>
          <w:sz w:val="28"/>
          <w:szCs w:val="28"/>
          <w:lang w:val="be-BY"/>
        </w:rPr>
        <w:t>крыніц</w:t>
      </w:r>
    </w:p>
    <w:p w:rsidR="00261561" w:rsidRPr="00711B9C" w:rsidRDefault="00261561" w:rsidP="00711B9C">
      <w:pPr>
        <w:pStyle w:val="ac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proofErr w:type="gramStart"/>
      <w:r w:rsidRPr="00711B9C">
        <w:rPr>
          <w:rFonts w:ascii="Times New Roman" w:hAnsi="Times New Roman" w:cs="Times New Roman"/>
          <w:sz w:val="28"/>
          <w:szCs w:val="28"/>
        </w:rPr>
        <w:t>Вучэбная</w:t>
      </w:r>
      <w:proofErr w:type="spellEnd"/>
      <w:r w:rsidRPr="00711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B9C">
        <w:rPr>
          <w:rFonts w:ascii="Times New Roman" w:hAnsi="Times New Roman" w:cs="Times New Roman"/>
          <w:sz w:val="28"/>
          <w:szCs w:val="28"/>
        </w:rPr>
        <w:t>праграма</w:t>
      </w:r>
      <w:proofErr w:type="spellEnd"/>
      <w:r w:rsidR="00AE1C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711B9C">
        <w:rPr>
          <w:rFonts w:ascii="Times New Roman" w:hAnsi="Times New Roman" w:cs="Times New Roman"/>
          <w:sz w:val="28"/>
          <w:szCs w:val="28"/>
        </w:rPr>
        <w:t>дашкольнай</w:t>
      </w:r>
      <w:proofErr w:type="spellEnd"/>
      <w:r w:rsidR="00AE1C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711B9C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711B9C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711B9C">
        <w:rPr>
          <w:rFonts w:ascii="Times New Roman" w:hAnsi="Times New Roman" w:cs="Times New Roman"/>
          <w:sz w:val="28"/>
          <w:szCs w:val="28"/>
        </w:rPr>
        <w:t>ўстаноў</w:t>
      </w:r>
      <w:proofErr w:type="spellEnd"/>
      <w:r w:rsidR="00AE1C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711B9C">
        <w:rPr>
          <w:rFonts w:ascii="Times New Roman" w:hAnsi="Times New Roman" w:cs="Times New Roman"/>
          <w:sz w:val="28"/>
          <w:szCs w:val="28"/>
        </w:rPr>
        <w:t>дашкольнай</w:t>
      </w:r>
      <w:proofErr w:type="spellEnd"/>
      <w:proofErr w:type="gramEnd"/>
    </w:p>
    <w:p w:rsidR="00261561" w:rsidRPr="00711B9C" w:rsidRDefault="00261561" w:rsidP="00711B9C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11B9C">
        <w:rPr>
          <w:rFonts w:ascii="Times New Roman" w:hAnsi="Times New Roman" w:cs="Times New Roman"/>
          <w:sz w:val="28"/>
          <w:szCs w:val="28"/>
          <w:lang w:val="be-BY"/>
        </w:rPr>
        <w:t>адукацыі з беларускай мовай навучання і выхавання) / М-ва адукацыі Рэсп. Беларусь. – Мінск. - Нацыянальны інстытут адукацыі – 2019. – 464 с.</w:t>
      </w:r>
    </w:p>
    <w:p w:rsidR="00261561" w:rsidRPr="00711B9C" w:rsidRDefault="00261561" w:rsidP="00711B9C">
      <w:pPr>
        <w:pStyle w:val="ac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11B9C">
        <w:rPr>
          <w:rFonts w:ascii="Times New Roman" w:hAnsi="Times New Roman" w:cs="Times New Roman"/>
          <w:sz w:val="28"/>
          <w:szCs w:val="28"/>
          <w:lang w:val="be-BY"/>
        </w:rPr>
        <w:t>Дубініна, Д. М. Выхаванне ў дзяцей дашкольнага ўзросту цікавасці да беларускай мастацкай літаратуры і фальклору / Д.М.Дубініна. – Мінск: Новое знание, 2016. – 208 с.</w:t>
      </w:r>
    </w:p>
    <w:p w:rsidR="00261561" w:rsidRPr="00711B9C" w:rsidRDefault="00261561" w:rsidP="00711B9C">
      <w:pPr>
        <w:pStyle w:val="ac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711B9C">
        <w:rPr>
          <w:rFonts w:ascii="Times New Roman" w:hAnsi="Times New Roman" w:cs="Times New Roman"/>
          <w:sz w:val="28"/>
          <w:szCs w:val="28"/>
        </w:rPr>
        <w:t>Криницина</w:t>
      </w:r>
      <w:proofErr w:type="spellEnd"/>
      <w:r w:rsidRPr="00711B9C">
        <w:rPr>
          <w:rFonts w:ascii="Times New Roman" w:hAnsi="Times New Roman" w:cs="Times New Roman"/>
          <w:sz w:val="28"/>
          <w:szCs w:val="28"/>
        </w:rPr>
        <w:t xml:space="preserve"> Н. Дети любят </w:t>
      </w:r>
      <w:proofErr w:type="spellStart"/>
      <w:r w:rsidRPr="00711B9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11B9C">
        <w:rPr>
          <w:rFonts w:ascii="Times New Roman" w:hAnsi="Times New Roman" w:cs="Times New Roman"/>
          <w:sz w:val="28"/>
          <w:szCs w:val="28"/>
        </w:rPr>
        <w:t xml:space="preserve"> // Дошкольное воспитание. – 1991. </w:t>
      </w:r>
      <w:r w:rsidR="00B240BE" w:rsidRPr="00711B9C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711B9C">
        <w:rPr>
          <w:rFonts w:ascii="Times New Roman" w:hAnsi="Times New Roman" w:cs="Times New Roman"/>
          <w:sz w:val="28"/>
          <w:szCs w:val="28"/>
        </w:rPr>
        <w:t xml:space="preserve"> №11.</w:t>
      </w:r>
    </w:p>
    <w:p w:rsidR="00D4602D" w:rsidRPr="00711B9C" w:rsidRDefault="00261561" w:rsidP="00711B9C">
      <w:pPr>
        <w:pStyle w:val="ac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Старжынская, Н.С. методыка разв</w:t>
      </w:r>
      <w:r w:rsidR="00AE1C9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цця роднай мовы : вучэб. дапаможнік /  Н. С. Старжынская, Дз. М. Дубініна. – 2-е выд., выпр. – М</w:t>
      </w:r>
      <w:r w:rsidR="00AE1C9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711B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нск: Выш. шк., 2008. – 301 с.</w:t>
      </w:r>
    </w:p>
    <w:p w:rsidR="00261561" w:rsidRPr="00261561" w:rsidRDefault="00261561" w:rsidP="00261561">
      <w:pPr>
        <w:tabs>
          <w:tab w:val="left" w:pos="993"/>
        </w:tabs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E4225" w:rsidRPr="00186B14" w:rsidRDefault="001E4225" w:rsidP="00580F23">
      <w:pPr>
        <w:ind w:right="283"/>
        <w:rPr>
          <w:lang w:val="be-BY"/>
        </w:rPr>
      </w:pPr>
    </w:p>
    <w:sectPr w:rsidR="001E4225" w:rsidRPr="00186B14" w:rsidSect="00685C3C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675" w:rsidRDefault="000E3675" w:rsidP="00D4602D">
      <w:pPr>
        <w:spacing w:after="0" w:line="240" w:lineRule="auto"/>
      </w:pPr>
      <w:r>
        <w:separator/>
      </w:r>
    </w:p>
  </w:endnote>
  <w:endnote w:type="continuationSeparator" w:id="0">
    <w:p w:rsidR="000E3675" w:rsidRDefault="000E3675" w:rsidP="00D4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4672"/>
      <w:docPartObj>
        <w:docPartGallery w:val="Page Numbers (Bottom of Page)"/>
        <w:docPartUnique/>
      </w:docPartObj>
    </w:sdtPr>
    <w:sdtContent>
      <w:p w:rsidR="00E410B5" w:rsidRDefault="00927F1F">
        <w:pPr>
          <w:pStyle w:val="af0"/>
          <w:jc w:val="right"/>
        </w:pPr>
        <w:r w:rsidRPr="00D460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410B5" w:rsidRPr="00D460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60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2C1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460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10B5" w:rsidRDefault="00E410B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675" w:rsidRDefault="000E3675" w:rsidP="00D4602D">
      <w:pPr>
        <w:spacing w:after="0" w:line="240" w:lineRule="auto"/>
      </w:pPr>
      <w:r>
        <w:separator/>
      </w:r>
    </w:p>
  </w:footnote>
  <w:footnote w:type="continuationSeparator" w:id="0">
    <w:p w:rsidR="000E3675" w:rsidRDefault="000E3675" w:rsidP="00D46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627"/>
    <w:multiLevelType w:val="hybridMultilevel"/>
    <w:tmpl w:val="111842AC"/>
    <w:lvl w:ilvl="0" w:tplc="D66EBF78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39698A"/>
    <w:multiLevelType w:val="multilevel"/>
    <w:tmpl w:val="24F4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B4AAE"/>
    <w:multiLevelType w:val="hybridMultilevel"/>
    <w:tmpl w:val="815E7B80"/>
    <w:lvl w:ilvl="0" w:tplc="B9EC0C1A">
      <w:start w:val="1"/>
      <w:numFmt w:val="decimal"/>
      <w:lvlText w:val="%1."/>
      <w:lvlJc w:val="left"/>
      <w:pPr>
        <w:ind w:left="1069" w:hanging="360"/>
      </w:pPr>
      <w:rPr>
        <w:rFonts w:hint="default"/>
        <w:i/>
        <w:color w:val="C0504D" w:themeColor="accent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9B0001"/>
    <w:multiLevelType w:val="hybridMultilevel"/>
    <w:tmpl w:val="86B2C500"/>
    <w:lvl w:ilvl="0" w:tplc="35F68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8F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6B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A5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CC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05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C0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C7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9F04E1"/>
    <w:multiLevelType w:val="hybridMultilevel"/>
    <w:tmpl w:val="C0EA7CDC"/>
    <w:lvl w:ilvl="0" w:tplc="27FC4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0D4B83"/>
    <w:multiLevelType w:val="hybridMultilevel"/>
    <w:tmpl w:val="5224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D1E5E"/>
    <w:multiLevelType w:val="hybridMultilevel"/>
    <w:tmpl w:val="A3B611DE"/>
    <w:lvl w:ilvl="0" w:tplc="13AE420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51FB5CC6"/>
    <w:multiLevelType w:val="hybridMultilevel"/>
    <w:tmpl w:val="A678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40EFB"/>
    <w:multiLevelType w:val="multilevel"/>
    <w:tmpl w:val="A9B4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520F23"/>
    <w:multiLevelType w:val="hybridMultilevel"/>
    <w:tmpl w:val="C226A08A"/>
    <w:lvl w:ilvl="0" w:tplc="64720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2C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00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04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E9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C2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C8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2E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527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487340A"/>
    <w:multiLevelType w:val="multilevel"/>
    <w:tmpl w:val="296C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804CE4"/>
    <w:multiLevelType w:val="hybridMultilevel"/>
    <w:tmpl w:val="DEA4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FE8"/>
    <w:rsid w:val="0006027B"/>
    <w:rsid w:val="000A47A4"/>
    <w:rsid w:val="000E3675"/>
    <w:rsid w:val="00126BBA"/>
    <w:rsid w:val="00146E6A"/>
    <w:rsid w:val="00186B14"/>
    <w:rsid w:val="001A4B84"/>
    <w:rsid w:val="001E4225"/>
    <w:rsid w:val="00261561"/>
    <w:rsid w:val="002D4DCE"/>
    <w:rsid w:val="002E6557"/>
    <w:rsid w:val="002F1FD9"/>
    <w:rsid w:val="00322D40"/>
    <w:rsid w:val="003466CE"/>
    <w:rsid w:val="00347BE0"/>
    <w:rsid w:val="00362291"/>
    <w:rsid w:val="003D2C1C"/>
    <w:rsid w:val="003E61E1"/>
    <w:rsid w:val="00421FFE"/>
    <w:rsid w:val="00432FE8"/>
    <w:rsid w:val="00490CDC"/>
    <w:rsid w:val="004B3476"/>
    <w:rsid w:val="004C7556"/>
    <w:rsid w:val="004D3635"/>
    <w:rsid w:val="004E02D8"/>
    <w:rsid w:val="004E3238"/>
    <w:rsid w:val="005123D7"/>
    <w:rsid w:val="00542BBE"/>
    <w:rsid w:val="00551B83"/>
    <w:rsid w:val="00576C0F"/>
    <w:rsid w:val="00580F23"/>
    <w:rsid w:val="00584FEE"/>
    <w:rsid w:val="005E5D4D"/>
    <w:rsid w:val="00644A2D"/>
    <w:rsid w:val="0064723F"/>
    <w:rsid w:val="006737A4"/>
    <w:rsid w:val="00681619"/>
    <w:rsid w:val="00685C3C"/>
    <w:rsid w:val="00695854"/>
    <w:rsid w:val="006D5D04"/>
    <w:rsid w:val="00711B9C"/>
    <w:rsid w:val="0072104B"/>
    <w:rsid w:val="007672AF"/>
    <w:rsid w:val="007832C1"/>
    <w:rsid w:val="007A60D0"/>
    <w:rsid w:val="007B7AD7"/>
    <w:rsid w:val="007C700A"/>
    <w:rsid w:val="007D3578"/>
    <w:rsid w:val="007D5A44"/>
    <w:rsid w:val="007E4513"/>
    <w:rsid w:val="007E4E59"/>
    <w:rsid w:val="0081715A"/>
    <w:rsid w:val="00846574"/>
    <w:rsid w:val="0086138F"/>
    <w:rsid w:val="00866C86"/>
    <w:rsid w:val="00880BB3"/>
    <w:rsid w:val="00887C9D"/>
    <w:rsid w:val="008E12BC"/>
    <w:rsid w:val="00911E02"/>
    <w:rsid w:val="00916DFA"/>
    <w:rsid w:val="00927F1F"/>
    <w:rsid w:val="00951F01"/>
    <w:rsid w:val="009633CC"/>
    <w:rsid w:val="009D2ABB"/>
    <w:rsid w:val="009E526A"/>
    <w:rsid w:val="00A12D21"/>
    <w:rsid w:val="00A26C6D"/>
    <w:rsid w:val="00A64A22"/>
    <w:rsid w:val="00A91853"/>
    <w:rsid w:val="00A94E11"/>
    <w:rsid w:val="00AC0647"/>
    <w:rsid w:val="00AC5137"/>
    <w:rsid w:val="00AE0E4B"/>
    <w:rsid w:val="00AE1C9A"/>
    <w:rsid w:val="00AE2134"/>
    <w:rsid w:val="00AE41B8"/>
    <w:rsid w:val="00B038C5"/>
    <w:rsid w:val="00B07BA2"/>
    <w:rsid w:val="00B120C4"/>
    <w:rsid w:val="00B240BE"/>
    <w:rsid w:val="00B36A03"/>
    <w:rsid w:val="00B61FEC"/>
    <w:rsid w:val="00B74E63"/>
    <w:rsid w:val="00B91FF2"/>
    <w:rsid w:val="00BA4B3B"/>
    <w:rsid w:val="00BA6A9C"/>
    <w:rsid w:val="00C03743"/>
    <w:rsid w:val="00C1124F"/>
    <w:rsid w:val="00C2296A"/>
    <w:rsid w:val="00C42DC4"/>
    <w:rsid w:val="00C5229F"/>
    <w:rsid w:val="00C72786"/>
    <w:rsid w:val="00C809D5"/>
    <w:rsid w:val="00CA2F90"/>
    <w:rsid w:val="00CC7CEE"/>
    <w:rsid w:val="00CD2C14"/>
    <w:rsid w:val="00CF323C"/>
    <w:rsid w:val="00CF3CB2"/>
    <w:rsid w:val="00D24974"/>
    <w:rsid w:val="00D4602D"/>
    <w:rsid w:val="00DB2A0F"/>
    <w:rsid w:val="00E410B5"/>
    <w:rsid w:val="00EC33E2"/>
    <w:rsid w:val="00ED5B2E"/>
    <w:rsid w:val="00F110A6"/>
    <w:rsid w:val="00F55454"/>
    <w:rsid w:val="00FA6B9D"/>
    <w:rsid w:val="00FC004D"/>
    <w:rsid w:val="00FE0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E8"/>
  </w:style>
  <w:style w:type="paragraph" w:styleId="1">
    <w:name w:val="heading 1"/>
    <w:basedOn w:val="a"/>
    <w:link w:val="10"/>
    <w:uiPriority w:val="9"/>
    <w:qFormat/>
    <w:rsid w:val="005E5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E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5D4D"/>
    <w:rPr>
      <w:i/>
      <w:iCs/>
    </w:rPr>
  </w:style>
  <w:style w:type="character" w:styleId="a5">
    <w:name w:val="Hyperlink"/>
    <w:basedOn w:val="a0"/>
    <w:uiPriority w:val="99"/>
    <w:unhideWhenUsed/>
    <w:rsid w:val="005E5D4D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911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911E02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06027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22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29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2296A"/>
  </w:style>
  <w:style w:type="character" w:styleId="a9">
    <w:name w:val="FollowedHyperlink"/>
    <w:basedOn w:val="a0"/>
    <w:uiPriority w:val="99"/>
    <w:semiHidden/>
    <w:unhideWhenUsed/>
    <w:rsid w:val="00AC0647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064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A4B3B"/>
    <w:pPr>
      <w:ind w:left="720"/>
      <w:contextualSpacing/>
    </w:pPr>
  </w:style>
  <w:style w:type="table" w:styleId="ad">
    <w:name w:val="Table Grid"/>
    <w:basedOn w:val="a1"/>
    <w:uiPriority w:val="59"/>
    <w:rsid w:val="00ED5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B91FF2"/>
  </w:style>
  <w:style w:type="character" w:customStyle="1" w:styleId="c1">
    <w:name w:val="c1"/>
    <w:basedOn w:val="a0"/>
    <w:rsid w:val="00B91FF2"/>
  </w:style>
  <w:style w:type="paragraph" w:customStyle="1" w:styleId="c27">
    <w:name w:val="c27"/>
    <w:basedOn w:val="a"/>
    <w:rsid w:val="00B9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9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9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basedOn w:val="a0"/>
    <w:rsid w:val="007672AF"/>
  </w:style>
  <w:style w:type="character" w:customStyle="1" w:styleId="viiyi">
    <w:name w:val="viiyi"/>
    <w:basedOn w:val="a0"/>
    <w:rsid w:val="007832C1"/>
  </w:style>
  <w:style w:type="paragraph" w:styleId="ae">
    <w:name w:val="header"/>
    <w:basedOn w:val="a"/>
    <w:link w:val="af"/>
    <w:uiPriority w:val="99"/>
    <w:semiHidden/>
    <w:unhideWhenUsed/>
    <w:rsid w:val="00D4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4602D"/>
  </w:style>
  <w:style w:type="paragraph" w:styleId="af0">
    <w:name w:val="footer"/>
    <w:basedOn w:val="a"/>
    <w:link w:val="af1"/>
    <w:uiPriority w:val="99"/>
    <w:unhideWhenUsed/>
    <w:rsid w:val="00D4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46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59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qx80EIEnQ6YsnQTUueDMpdJlMvOIeX-k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7F82-BAB7-455D-8608-DA9CEF40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7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34</cp:revision>
  <cp:lastPrinted>2021-06-09T13:45:00Z</cp:lastPrinted>
  <dcterms:created xsi:type="dcterms:W3CDTF">2015-03-03T13:23:00Z</dcterms:created>
  <dcterms:modified xsi:type="dcterms:W3CDTF">2021-06-14T13:46:00Z</dcterms:modified>
</cp:coreProperties>
</file>